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CECB54" w14:textId="1CAA9F3B" w:rsidR="00116DCF" w:rsidRPr="00D62B70" w:rsidRDefault="0072556D" w:rsidP="00D62B70">
      <w:pPr>
        <w:pStyle w:val="Subtitle"/>
        <w:tabs>
          <w:tab w:val="center" w:pos="3627"/>
        </w:tabs>
        <w:jc w:val="right"/>
        <w:rPr>
          <w:rFonts w:ascii="Arial" w:hAnsi="Arial" w:cs="Arial"/>
          <w:b/>
          <w:color w:val="FF0000"/>
          <w:sz w:val="20"/>
          <w:szCs w:val="20"/>
        </w:rPr>
      </w:pPr>
      <w:r w:rsidRPr="00D62B70">
        <w:rPr>
          <w:rFonts w:ascii="Arial" w:hAnsi="Arial" w:cs="Arial"/>
          <w:b/>
          <w:noProof/>
          <w:color w:val="0D0D0D" w:themeColor="text1" w:themeTint="F2"/>
          <w:sz w:val="20"/>
          <w:szCs w:val="20"/>
          <w:lang w:val="en-GB" w:eastAsia="en-GB"/>
        </w:rPr>
        <w:drawing>
          <wp:anchor distT="0" distB="0" distL="114300" distR="114300" simplePos="0" relativeHeight="251659264" behindDoc="0" locked="0" layoutInCell="1" allowOverlap="1" wp14:anchorId="6DD81EF8" wp14:editId="21ABFC20">
            <wp:simplePos x="0" y="0"/>
            <wp:positionH relativeFrom="margin">
              <wp:posOffset>-386583</wp:posOffset>
            </wp:positionH>
            <wp:positionV relativeFrom="margin">
              <wp:align>top</wp:align>
            </wp:positionV>
            <wp:extent cx="1396365" cy="1463040"/>
            <wp:effectExtent l="0" t="0" r="0" b="0"/>
            <wp:wrapSquare wrapText="bothSides"/>
            <wp:docPr id="1" name="Picture 1" descr="C:\Users\sbbj976\Desktop\City UoL logo CMYK DK1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bbj976\Desktop\City UoL logo CMYK DK1a.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00220" cy="1466839"/>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3F3549F" w14:textId="7CAF0A7E" w:rsidR="00B77404" w:rsidRDefault="00B77404" w:rsidP="00AA2F65">
      <w:pPr>
        <w:pStyle w:val="Subtitle"/>
        <w:tabs>
          <w:tab w:val="left" w:pos="4571"/>
          <w:tab w:val="right" w:pos="7255"/>
        </w:tabs>
        <w:spacing w:after="0"/>
        <w:jc w:val="right"/>
        <w:rPr>
          <w:rFonts w:ascii="Arial" w:hAnsi="Arial" w:cs="Arial"/>
          <w:b/>
          <w:color w:val="C00000"/>
          <w:sz w:val="20"/>
          <w:szCs w:val="20"/>
        </w:rPr>
      </w:pPr>
    </w:p>
    <w:p w14:paraId="6C92AABD" w14:textId="51AD1011" w:rsidR="00EB79F6" w:rsidRDefault="00EB79F6" w:rsidP="00EB79F6"/>
    <w:p w14:paraId="3B8B79D5" w14:textId="046FA49F" w:rsidR="00600B01" w:rsidRPr="00C512AF" w:rsidRDefault="00600B01" w:rsidP="00600B01">
      <w:pPr>
        <w:pStyle w:val="Footer"/>
        <w:tabs>
          <w:tab w:val="clear" w:pos="4153"/>
          <w:tab w:val="clear" w:pos="8306"/>
        </w:tabs>
        <w:ind w:left="-567" w:right="-1090"/>
        <w:rPr>
          <w:color w:val="FF0000"/>
          <w:sz w:val="20"/>
          <w:szCs w:val="20"/>
          <w:highlight w:val="yellow"/>
        </w:rPr>
      </w:pPr>
    </w:p>
    <w:p w14:paraId="653ACEB2" w14:textId="77777777" w:rsidR="00FA0E57" w:rsidRDefault="00FA0E57" w:rsidP="00FA0E57">
      <w:pPr>
        <w:tabs>
          <w:tab w:val="center" w:pos="5103"/>
        </w:tabs>
        <w:ind w:right="-1039"/>
        <w:rPr>
          <w:rFonts w:cs="Arial"/>
          <w:b/>
          <w:color w:val="0D0D0D" w:themeColor="text1" w:themeTint="F2"/>
        </w:rPr>
      </w:pPr>
    </w:p>
    <w:p w14:paraId="3052C1C3" w14:textId="77777777" w:rsidR="00272E04" w:rsidRDefault="00272E04" w:rsidP="006511DD">
      <w:pPr>
        <w:tabs>
          <w:tab w:val="center" w:pos="5103"/>
        </w:tabs>
        <w:ind w:right="-1039"/>
        <w:rPr>
          <w:rFonts w:cs="Arial"/>
          <w:b/>
          <w:color w:val="0D0D0D" w:themeColor="text1" w:themeTint="F2"/>
        </w:rPr>
      </w:pPr>
    </w:p>
    <w:p w14:paraId="3CDA82B1" w14:textId="77777777" w:rsidR="00272E04" w:rsidRDefault="00272E04" w:rsidP="006511DD">
      <w:pPr>
        <w:tabs>
          <w:tab w:val="center" w:pos="5103"/>
        </w:tabs>
        <w:ind w:right="-1039"/>
        <w:rPr>
          <w:rFonts w:cs="Arial"/>
          <w:b/>
          <w:color w:val="0D0D0D" w:themeColor="text1" w:themeTint="F2"/>
        </w:rPr>
      </w:pPr>
    </w:p>
    <w:p w14:paraId="658F46C0" w14:textId="77777777" w:rsidR="00272E04" w:rsidRDefault="00272E04" w:rsidP="006511DD">
      <w:pPr>
        <w:tabs>
          <w:tab w:val="center" w:pos="5103"/>
        </w:tabs>
        <w:ind w:right="-1039"/>
        <w:rPr>
          <w:rFonts w:cs="Arial"/>
          <w:b/>
          <w:color w:val="0D0D0D" w:themeColor="text1" w:themeTint="F2"/>
        </w:rPr>
      </w:pPr>
    </w:p>
    <w:p w14:paraId="26E1C57E" w14:textId="15CC8E4A" w:rsidR="006511DD" w:rsidRPr="003E34EB" w:rsidRDefault="00B77404" w:rsidP="006511DD">
      <w:pPr>
        <w:tabs>
          <w:tab w:val="center" w:pos="5103"/>
        </w:tabs>
        <w:ind w:right="-1039"/>
        <w:rPr>
          <w:rFonts w:cs="Arial"/>
          <w:b/>
          <w:color w:val="FF0000"/>
        </w:rPr>
      </w:pPr>
      <w:r w:rsidRPr="003C7BA2">
        <w:rPr>
          <w:rFonts w:cs="Arial"/>
          <w:b/>
          <w:color w:val="0D0D0D" w:themeColor="text1" w:themeTint="F2"/>
        </w:rPr>
        <w:t>EDUCATION</w:t>
      </w:r>
      <w:r w:rsidR="00BC3C2E" w:rsidRPr="003C7BA2">
        <w:rPr>
          <w:rFonts w:cs="Arial"/>
          <w:b/>
          <w:color w:val="0D0D0D" w:themeColor="text1" w:themeTint="F2"/>
        </w:rPr>
        <w:t xml:space="preserve">AL QUALITY </w:t>
      </w:r>
      <w:r w:rsidR="00227EB9" w:rsidRPr="003C7BA2">
        <w:rPr>
          <w:rFonts w:cs="Arial"/>
          <w:b/>
          <w:color w:val="0D0D0D" w:themeColor="text1" w:themeTint="F2"/>
        </w:rPr>
        <w:t xml:space="preserve">COMMITTEE AGENDA - MEETING </w:t>
      </w:r>
      <w:r w:rsidR="003926A4">
        <w:rPr>
          <w:rFonts w:cs="Arial"/>
          <w:b/>
          <w:color w:val="0D0D0D" w:themeColor="text1" w:themeTint="F2"/>
        </w:rPr>
        <w:t>2</w:t>
      </w:r>
      <w:r w:rsidR="002E282C">
        <w:rPr>
          <w:rFonts w:cs="Arial"/>
          <w:b/>
          <w:color w:val="0D0D0D" w:themeColor="text1" w:themeTint="F2"/>
        </w:rPr>
        <w:t>4</w:t>
      </w:r>
    </w:p>
    <w:p w14:paraId="408AA52B" w14:textId="4A097913" w:rsidR="001363CA" w:rsidRDefault="007526D3" w:rsidP="007526D3">
      <w:pPr>
        <w:tabs>
          <w:tab w:val="center" w:pos="5103"/>
        </w:tabs>
        <w:ind w:right="-1039"/>
        <w:rPr>
          <w:rFonts w:cs="Arial"/>
          <w:b/>
          <w:color w:val="0D0D0D" w:themeColor="text1" w:themeTint="F2"/>
        </w:rPr>
      </w:pPr>
      <w:r w:rsidRPr="003E34EB">
        <w:rPr>
          <w:rFonts w:cs="Arial"/>
          <w:b/>
          <w:color w:val="0D0D0D" w:themeColor="text1" w:themeTint="F2"/>
        </w:rPr>
        <w:t xml:space="preserve">                                 </w:t>
      </w:r>
      <w:r w:rsidR="002E282C">
        <w:rPr>
          <w:rFonts w:cs="Arial"/>
          <w:b/>
          <w:color w:val="0D0D0D" w:themeColor="text1" w:themeTint="F2"/>
        </w:rPr>
        <w:t>14 September 2022</w:t>
      </w:r>
      <w:r w:rsidR="009F504A" w:rsidRPr="003E34EB">
        <w:rPr>
          <w:rFonts w:cs="Arial"/>
          <w:b/>
          <w:color w:val="0D0D0D" w:themeColor="text1" w:themeTint="F2"/>
        </w:rPr>
        <w:t xml:space="preserve"> </w:t>
      </w:r>
      <w:r w:rsidR="002E282C">
        <w:rPr>
          <w:rFonts w:cs="Arial"/>
          <w:b/>
          <w:color w:val="0D0D0D" w:themeColor="text1" w:themeTint="F2"/>
        </w:rPr>
        <w:t>–</w:t>
      </w:r>
      <w:r w:rsidR="006B31E5">
        <w:rPr>
          <w:rFonts w:cs="Arial"/>
          <w:b/>
          <w:color w:val="0D0D0D" w:themeColor="text1" w:themeTint="F2"/>
        </w:rPr>
        <w:t xml:space="preserve"> </w:t>
      </w:r>
      <w:r w:rsidR="00CB486B">
        <w:rPr>
          <w:rFonts w:cs="Arial"/>
          <w:b/>
          <w:color w:val="0D0D0D" w:themeColor="text1" w:themeTint="F2"/>
        </w:rPr>
        <w:t>1</w:t>
      </w:r>
      <w:r w:rsidR="002E282C">
        <w:rPr>
          <w:rFonts w:cs="Arial"/>
          <w:b/>
          <w:color w:val="0D0D0D" w:themeColor="text1" w:themeTint="F2"/>
        </w:rPr>
        <w:t>1.00-13.00</w:t>
      </w:r>
    </w:p>
    <w:p w14:paraId="58368E5D" w14:textId="1A17CF79" w:rsidR="003C321B" w:rsidRDefault="007526D3" w:rsidP="009B3926">
      <w:pPr>
        <w:tabs>
          <w:tab w:val="center" w:pos="5103"/>
        </w:tabs>
        <w:ind w:right="-1039"/>
        <w:rPr>
          <w:rFonts w:cs="Arial"/>
          <w:b/>
          <w:color w:val="0D0D0D" w:themeColor="text1" w:themeTint="F2"/>
        </w:rPr>
      </w:pPr>
      <w:r>
        <w:rPr>
          <w:rFonts w:cs="Arial"/>
          <w:b/>
          <w:color w:val="0D0D0D" w:themeColor="text1" w:themeTint="F2"/>
        </w:rPr>
        <w:t xml:space="preserve">                             </w:t>
      </w:r>
      <w:r w:rsidR="00BF30BA">
        <w:rPr>
          <w:rFonts w:cs="Arial"/>
          <w:b/>
          <w:color w:val="0D0D0D" w:themeColor="text1" w:themeTint="F2"/>
        </w:rPr>
        <w:t xml:space="preserve"> </w:t>
      </w:r>
      <w:r w:rsidR="00B164AE">
        <w:rPr>
          <w:rFonts w:cs="Arial"/>
          <w:b/>
          <w:color w:val="0D0D0D" w:themeColor="text1" w:themeTint="F2"/>
        </w:rPr>
        <w:t xml:space="preserve">                                   </w:t>
      </w:r>
      <w:r w:rsidR="00BF30BA">
        <w:rPr>
          <w:rFonts w:cs="Arial"/>
          <w:b/>
          <w:color w:val="0D0D0D" w:themeColor="text1" w:themeTint="F2"/>
        </w:rPr>
        <w:t xml:space="preserve"> </w:t>
      </w:r>
      <w:r w:rsidR="00611778" w:rsidRPr="003C7BA2">
        <w:rPr>
          <w:rFonts w:cs="Arial"/>
          <w:b/>
          <w:color w:val="0D0D0D" w:themeColor="text1" w:themeTint="F2"/>
        </w:rPr>
        <w:t>(Microsoft Teams meeting)</w:t>
      </w:r>
    </w:p>
    <w:p w14:paraId="55317033" w14:textId="77777777" w:rsidR="00D46528" w:rsidRDefault="00D46528" w:rsidP="009B3926">
      <w:pPr>
        <w:tabs>
          <w:tab w:val="center" w:pos="5103"/>
        </w:tabs>
        <w:ind w:right="-1039"/>
        <w:rPr>
          <w:color w:val="0D0D0D" w:themeColor="text1" w:themeTint="F2"/>
        </w:rPr>
      </w:pPr>
    </w:p>
    <w:tbl>
      <w:tblPr>
        <w:tblW w:w="10769" w:type="dxa"/>
        <w:tblInd w:w="-709" w:type="dxa"/>
        <w:tblLayout w:type="fixed"/>
        <w:tblLook w:val="01E0" w:firstRow="1" w:lastRow="1" w:firstColumn="1" w:lastColumn="1" w:noHBand="0" w:noVBand="0"/>
      </w:tblPr>
      <w:tblGrid>
        <w:gridCol w:w="567"/>
        <w:gridCol w:w="426"/>
        <w:gridCol w:w="992"/>
        <w:gridCol w:w="4815"/>
        <w:gridCol w:w="1134"/>
        <w:gridCol w:w="1978"/>
        <w:gridCol w:w="6"/>
        <w:gridCol w:w="851"/>
      </w:tblGrid>
      <w:tr w:rsidR="0028078D" w:rsidRPr="0028078D" w14:paraId="7EE8E56E" w14:textId="77777777" w:rsidTr="00D55607">
        <w:trPr>
          <w:trHeight w:val="559"/>
        </w:trPr>
        <w:tc>
          <w:tcPr>
            <w:tcW w:w="6800" w:type="dxa"/>
            <w:gridSpan w:val="4"/>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D6F3FFB" w14:textId="58C7CEC1" w:rsidR="0049171F" w:rsidRPr="0028078D" w:rsidRDefault="0049171F" w:rsidP="0049171F">
            <w:pPr>
              <w:rPr>
                <w:rFonts w:cs="Arial"/>
                <w:b/>
                <w:color w:val="0D0D0D" w:themeColor="text1" w:themeTint="F2"/>
              </w:rPr>
            </w:pPr>
            <w:bookmarkStart w:id="0" w:name="_Hlk27737604"/>
            <w:r w:rsidRPr="0028078D">
              <w:rPr>
                <w:rFonts w:cs="Arial"/>
                <w:b/>
                <w:color w:val="0D0D0D" w:themeColor="text1" w:themeTint="F2"/>
              </w:rPr>
              <w:t>Part 1 - Preliminary Items</w:t>
            </w:r>
          </w:p>
        </w:tc>
        <w:tc>
          <w:tcPr>
            <w:tcW w:w="1134"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F66AF4" w14:textId="77777777" w:rsidR="0049171F" w:rsidRPr="0028078D" w:rsidRDefault="0049171F" w:rsidP="00805F08">
            <w:pPr>
              <w:jc w:val="center"/>
              <w:rPr>
                <w:rFonts w:cs="Arial"/>
                <w:b/>
                <w:color w:val="0D0D0D" w:themeColor="text1" w:themeTint="F2"/>
              </w:rPr>
            </w:pPr>
            <w:r w:rsidRPr="0028078D">
              <w:rPr>
                <w:rFonts w:cs="Arial"/>
                <w:b/>
                <w:color w:val="0D0D0D" w:themeColor="text1" w:themeTint="F2"/>
              </w:rPr>
              <w:t>Paper</w:t>
            </w:r>
            <w:r w:rsidRPr="0028078D">
              <w:rPr>
                <w:rFonts w:cs="Arial"/>
                <w:b/>
                <w:color w:val="0D0D0D" w:themeColor="text1" w:themeTint="F2"/>
                <w:vertAlign w:val="superscript"/>
              </w:rPr>
              <w:t>1</w:t>
            </w:r>
          </w:p>
        </w:tc>
        <w:tc>
          <w:tcPr>
            <w:tcW w:w="1984"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0B720CB4" w14:textId="77777777" w:rsidR="0049171F" w:rsidRPr="0028078D" w:rsidRDefault="0049171F" w:rsidP="00805F08">
            <w:pPr>
              <w:tabs>
                <w:tab w:val="left" w:pos="1205"/>
                <w:tab w:val="left" w:pos="6300"/>
                <w:tab w:val="left" w:pos="7700"/>
              </w:tabs>
              <w:jc w:val="center"/>
              <w:rPr>
                <w:rFonts w:cs="Arial"/>
                <w:b/>
                <w:color w:val="0D0D0D" w:themeColor="text1" w:themeTint="F2"/>
              </w:rPr>
            </w:pPr>
            <w:r w:rsidRPr="0028078D">
              <w:rPr>
                <w:rFonts w:cs="Arial"/>
                <w:b/>
                <w:color w:val="0D0D0D" w:themeColor="text1" w:themeTint="F2"/>
              </w:rPr>
              <w:t>Speaker</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15E04BF" w14:textId="12C951CC" w:rsidR="0049171F" w:rsidRPr="0028078D" w:rsidRDefault="00BA6691" w:rsidP="00805F08">
            <w:pPr>
              <w:tabs>
                <w:tab w:val="left" w:pos="1205"/>
                <w:tab w:val="left" w:pos="6300"/>
                <w:tab w:val="left" w:pos="7700"/>
              </w:tabs>
              <w:jc w:val="center"/>
              <w:rPr>
                <w:rFonts w:cs="Arial"/>
                <w:b/>
                <w:color w:val="0D0D0D" w:themeColor="text1" w:themeTint="F2"/>
              </w:rPr>
            </w:pPr>
            <w:r>
              <w:rPr>
                <w:rFonts w:cs="Arial"/>
                <w:b/>
                <w:color w:val="0D0D0D" w:themeColor="text1" w:themeTint="F2"/>
              </w:rPr>
              <w:t>Time</w:t>
            </w:r>
          </w:p>
        </w:tc>
      </w:tr>
      <w:tr w:rsidR="0028078D" w:rsidRPr="0028078D" w14:paraId="1AF498CA" w14:textId="77777777" w:rsidTr="00D55607">
        <w:trPr>
          <w:trHeight w:val="751"/>
        </w:trPr>
        <w:tc>
          <w:tcPr>
            <w:tcW w:w="567" w:type="dxa"/>
            <w:tcBorders>
              <w:top w:val="single" w:sz="4" w:space="0" w:color="auto"/>
              <w:left w:val="single" w:sz="4" w:space="0" w:color="auto"/>
              <w:bottom w:val="single" w:sz="4" w:space="0" w:color="auto"/>
              <w:right w:val="single" w:sz="4" w:space="0" w:color="auto"/>
            </w:tcBorders>
          </w:tcPr>
          <w:p w14:paraId="47B6A931" w14:textId="77777777" w:rsidR="00B77404" w:rsidRPr="0028078D" w:rsidRDefault="00B77404" w:rsidP="00805F08">
            <w:pPr>
              <w:pStyle w:val="ListParagraph"/>
              <w:numPr>
                <w:ilvl w:val="0"/>
                <w:numId w:val="1"/>
              </w:numPr>
              <w:spacing w:before="120" w:after="120"/>
              <w:ind w:left="0" w:firstLine="0"/>
              <w:jc w:val="center"/>
              <w:rPr>
                <w:rFonts w:cs="Arial"/>
                <w:b/>
                <w:color w:val="0D0D0D" w:themeColor="text1" w:themeTint="F2"/>
              </w:rPr>
            </w:pPr>
          </w:p>
          <w:p w14:paraId="45859CEF" w14:textId="77777777" w:rsidR="00B77404" w:rsidRPr="0028078D" w:rsidRDefault="00B77404" w:rsidP="00805F08">
            <w:pPr>
              <w:spacing w:before="120" w:after="120"/>
              <w:jc w:val="center"/>
              <w:rPr>
                <w:rFonts w:cs="Arial"/>
                <w:b/>
                <w:color w:val="0D0D0D" w:themeColor="text1" w:themeTint="F2"/>
              </w:rPr>
            </w:pPr>
          </w:p>
        </w:tc>
        <w:tc>
          <w:tcPr>
            <w:tcW w:w="426" w:type="dxa"/>
            <w:tcBorders>
              <w:top w:val="single" w:sz="4" w:space="0" w:color="auto"/>
              <w:left w:val="single" w:sz="4" w:space="0" w:color="auto"/>
              <w:bottom w:val="single" w:sz="4" w:space="0" w:color="auto"/>
              <w:right w:val="single" w:sz="4" w:space="0" w:color="auto"/>
            </w:tcBorders>
          </w:tcPr>
          <w:p w14:paraId="31E25863" w14:textId="77777777" w:rsidR="00B77404" w:rsidRPr="0028078D" w:rsidRDefault="00B77404" w:rsidP="00805F08">
            <w:pPr>
              <w:spacing w:before="120" w:after="120"/>
              <w:jc w:val="center"/>
              <w:rPr>
                <w:rFonts w:cs="Arial"/>
                <w:b/>
                <w:color w:val="0D0D0D" w:themeColor="text1" w:themeTint="F2"/>
                <w:sz w:val="28"/>
                <w:szCs w:val="28"/>
              </w:rPr>
            </w:pPr>
            <w:r w:rsidRPr="0028078D">
              <w:rPr>
                <w:rFonts w:cs="Arial"/>
                <w:b/>
                <w:color w:val="0D0D0D" w:themeColor="text1" w:themeTint="F2"/>
                <w:sz w:val="28"/>
                <w:szCs w:val="28"/>
              </w:rPr>
              <w:t>*</w:t>
            </w:r>
          </w:p>
          <w:p w14:paraId="5365A674" w14:textId="77777777" w:rsidR="00B77404" w:rsidRPr="0028078D" w:rsidRDefault="00B77404" w:rsidP="00805F08">
            <w:pPr>
              <w:spacing w:before="120" w:after="120"/>
              <w:jc w:val="center"/>
              <w:rPr>
                <w:rFonts w:cs="Arial"/>
                <w:b/>
                <w:color w:val="0D0D0D" w:themeColor="text1" w:themeTint="F2"/>
                <w:sz w:val="28"/>
                <w:szCs w:val="28"/>
              </w:rPr>
            </w:pPr>
          </w:p>
        </w:tc>
        <w:tc>
          <w:tcPr>
            <w:tcW w:w="5807"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7DAF9DD5" w14:textId="77777777" w:rsidR="00B77404" w:rsidRPr="0028078D" w:rsidRDefault="00B77404" w:rsidP="00805F08">
            <w:pPr>
              <w:spacing w:before="120" w:after="120"/>
              <w:rPr>
                <w:rFonts w:cs="Arial"/>
                <w:color w:val="0D0D0D" w:themeColor="text1" w:themeTint="F2"/>
              </w:rPr>
            </w:pPr>
            <w:r w:rsidRPr="0028078D">
              <w:rPr>
                <w:rFonts w:cs="Arial"/>
                <w:b/>
                <w:color w:val="0D0D0D" w:themeColor="text1" w:themeTint="F2"/>
              </w:rPr>
              <w:t>Welcome and apologies</w:t>
            </w:r>
            <w:r w:rsidRPr="0028078D">
              <w:rPr>
                <w:rFonts w:cs="Arial"/>
                <w:color w:val="0D0D0D" w:themeColor="text1" w:themeTint="F2"/>
              </w:rPr>
              <w:t xml:space="preserve"> and to </w:t>
            </w:r>
            <w:r w:rsidRPr="0028078D">
              <w:rPr>
                <w:rFonts w:cs="Arial"/>
                <w:b/>
                <w:color w:val="0D0D0D" w:themeColor="text1" w:themeTint="F2"/>
              </w:rPr>
              <w:t>agree:</w:t>
            </w:r>
            <w:r w:rsidRPr="0028078D">
              <w:rPr>
                <w:rFonts w:cs="Arial"/>
                <w:color w:val="0D0D0D" w:themeColor="text1" w:themeTint="F2"/>
              </w:rPr>
              <w:t xml:space="preserve"> </w:t>
            </w:r>
          </w:p>
          <w:p w14:paraId="5546F195" w14:textId="61C6AEDB" w:rsidR="009E5239" w:rsidRPr="00D255A8" w:rsidRDefault="00B77404" w:rsidP="00D255A8">
            <w:pPr>
              <w:spacing w:before="120" w:after="120"/>
              <w:rPr>
                <w:rFonts w:cs="Arial"/>
                <w:color w:val="0D0D0D" w:themeColor="text1" w:themeTint="F2"/>
                <w:vertAlign w:val="superscript"/>
              </w:rPr>
            </w:pPr>
            <w:r w:rsidRPr="0028078D">
              <w:rPr>
                <w:rFonts w:cs="Arial"/>
                <w:color w:val="0D0D0D" w:themeColor="text1" w:themeTint="F2"/>
              </w:rPr>
              <w:t>* (for discussion); # (discuss only matters of importance/concern arising); all others (for information)</w:t>
            </w:r>
            <w:r w:rsidRPr="0028078D">
              <w:rPr>
                <w:rFonts w:cs="Arial"/>
                <w:color w:val="0D0D0D" w:themeColor="text1" w:themeTint="F2"/>
                <w:vertAlign w:val="superscript"/>
              </w:rPr>
              <w:t>2</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1DAECF0D" w14:textId="77777777" w:rsidR="00B77404" w:rsidRPr="0028078D" w:rsidRDefault="00B77404" w:rsidP="00805F08">
            <w:pPr>
              <w:spacing w:before="120" w:after="120"/>
              <w:jc w:val="center"/>
              <w:rPr>
                <w:rFonts w:cs="Arial"/>
                <w:color w:val="0D0D0D" w:themeColor="text1" w:themeTint="F2"/>
              </w:rPr>
            </w:pPr>
            <w:r w:rsidRPr="0028078D">
              <w:rPr>
                <w:rFonts w:cs="Arial"/>
                <w:color w:val="0D0D0D" w:themeColor="text1" w:themeTint="F2"/>
              </w:rPr>
              <w:t>Verbal</w:t>
            </w:r>
          </w:p>
        </w:tc>
        <w:tc>
          <w:tcPr>
            <w:tcW w:w="1984" w:type="dxa"/>
            <w:gridSpan w:val="2"/>
            <w:tcBorders>
              <w:top w:val="single" w:sz="4" w:space="0" w:color="auto"/>
              <w:left w:val="single" w:sz="4" w:space="0" w:color="auto"/>
              <w:bottom w:val="single" w:sz="4" w:space="0" w:color="auto"/>
              <w:right w:val="single" w:sz="4" w:space="0" w:color="auto"/>
            </w:tcBorders>
          </w:tcPr>
          <w:p w14:paraId="5649EB1B" w14:textId="77777777" w:rsidR="00B77404" w:rsidRPr="0028078D" w:rsidRDefault="00B77404" w:rsidP="00805F08">
            <w:pPr>
              <w:spacing w:before="120" w:after="120"/>
              <w:jc w:val="center"/>
              <w:rPr>
                <w:rFonts w:cs="Arial"/>
                <w:color w:val="0D0D0D" w:themeColor="text1" w:themeTint="F2"/>
              </w:rPr>
            </w:pPr>
            <w:r w:rsidRPr="0028078D">
              <w:rPr>
                <w:rFonts w:cs="Arial"/>
                <w:color w:val="0D0D0D" w:themeColor="text1" w:themeTint="F2"/>
              </w:rPr>
              <w:t>Chair</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17E162A" w14:textId="74C14683" w:rsidR="003C24D2" w:rsidRDefault="003C24D2" w:rsidP="003C24D2">
            <w:pPr>
              <w:spacing w:before="120" w:after="120"/>
              <w:jc w:val="center"/>
              <w:rPr>
                <w:rFonts w:cs="Arial"/>
                <w:color w:val="0D0D0D" w:themeColor="text1" w:themeTint="F2"/>
              </w:rPr>
            </w:pPr>
          </w:p>
          <w:p w14:paraId="6CCD4C4A" w14:textId="4D535903" w:rsidR="003C24D2" w:rsidRPr="0028078D" w:rsidRDefault="00B823E5" w:rsidP="003C24D2">
            <w:pPr>
              <w:spacing w:before="120" w:after="120"/>
              <w:jc w:val="center"/>
              <w:rPr>
                <w:rFonts w:cs="Arial"/>
                <w:color w:val="0D0D0D" w:themeColor="text1" w:themeTint="F2"/>
              </w:rPr>
            </w:pPr>
            <w:r>
              <w:rPr>
                <w:rFonts w:cs="Arial"/>
                <w:color w:val="0D0D0D" w:themeColor="text1" w:themeTint="F2"/>
              </w:rPr>
              <w:t>11:00</w:t>
            </w:r>
          </w:p>
        </w:tc>
      </w:tr>
      <w:tr w:rsidR="0028078D" w:rsidRPr="0028078D" w14:paraId="4FBC2556" w14:textId="77777777" w:rsidTr="00D55607">
        <w:trPr>
          <w:trHeight w:val="751"/>
        </w:trPr>
        <w:tc>
          <w:tcPr>
            <w:tcW w:w="567" w:type="dxa"/>
            <w:tcBorders>
              <w:top w:val="single" w:sz="4" w:space="0" w:color="auto"/>
              <w:left w:val="single" w:sz="4" w:space="0" w:color="auto"/>
              <w:bottom w:val="single" w:sz="4" w:space="0" w:color="auto"/>
              <w:right w:val="single" w:sz="4" w:space="0" w:color="auto"/>
            </w:tcBorders>
          </w:tcPr>
          <w:p w14:paraId="01D3663C" w14:textId="15187A27" w:rsidR="00E94E51" w:rsidRPr="0028078D" w:rsidRDefault="00E94E51" w:rsidP="00E94E51">
            <w:pPr>
              <w:pStyle w:val="ListParagraph"/>
              <w:numPr>
                <w:ilvl w:val="0"/>
                <w:numId w:val="1"/>
              </w:numPr>
              <w:spacing w:before="120" w:after="120"/>
              <w:ind w:left="0" w:firstLine="0"/>
              <w:jc w:val="center"/>
              <w:rPr>
                <w:rFonts w:cs="Arial"/>
                <w:b/>
                <w:color w:val="0D0D0D" w:themeColor="text1" w:themeTint="F2"/>
              </w:rPr>
            </w:pPr>
          </w:p>
        </w:tc>
        <w:tc>
          <w:tcPr>
            <w:tcW w:w="426" w:type="dxa"/>
            <w:tcBorders>
              <w:top w:val="single" w:sz="4" w:space="0" w:color="auto"/>
              <w:left w:val="single" w:sz="4" w:space="0" w:color="auto"/>
              <w:bottom w:val="single" w:sz="4" w:space="0" w:color="auto"/>
              <w:right w:val="single" w:sz="4" w:space="0" w:color="auto"/>
            </w:tcBorders>
          </w:tcPr>
          <w:p w14:paraId="2605B23D" w14:textId="2C9125C0" w:rsidR="00E94E51" w:rsidRPr="0028078D" w:rsidRDefault="000E0969" w:rsidP="00E94407">
            <w:pPr>
              <w:spacing w:before="120" w:after="120"/>
              <w:jc w:val="center"/>
              <w:rPr>
                <w:rFonts w:cs="Arial"/>
                <w:b/>
                <w:color w:val="0D0D0D" w:themeColor="text1" w:themeTint="F2"/>
                <w:sz w:val="28"/>
                <w:szCs w:val="28"/>
              </w:rPr>
            </w:pPr>
            <w:r w:rsidRPr="0028078D">
              <w:rPr>
                <w:rFonts w:cs="Arial"/>
                <w:b/>
                <w:color w:val="0D0D0D" w:themeColor="text1" w:themeTint="F2"/>
              </w:rPr>
              <w:t>#</w:t>
            </w:r>
          </w:p>
        </w:tc>
        <w:tc>
          <w:tcPr>
            <w:tcW w:w="5807" w:type="dxa"/>
            <w:gridSpan w:val="2"/>
            <w:tcBorders>
              <w:top w:val="single" w:sz="4" w:space="0" w:color="auto"/>
              <w:left w:val="single" w:sz="4" w:space="0" w:color="auto"/>
              <w:bottom w:val="single" w:sz="4" w:space="0" w:color="auto"/>
              <w:right w:val="single" w:sz="4" w:space="0" w:color="auto"/>
            </w:tcBorders>
            <w:shd w:val="clear" w:color="auto" w:fill="auto"/>
          </w:tcPr>
          <w:p w14:paraId="48722598" w14:textId="5C913DCC" w:rsidR="00E94E51" w:rsidRPr="00F712AC" w:rsidRDefault="00700CD7" w:rsidP="00E94E51">
            <w:pPr>
              <w:spacing w:before="120" w:after="120"/>
              <w:rPr>
                <w:rFonts w:cs="Arial"/>
                <w:b/>
                <w:color w:val="0D0D0D" w:themeColor="text1" w:themeTint="F2"/>
              </w:rPr>
            </w:pPr>
            <w:r w:rsidRPr="00F712AC">
              <w:rPr>
                <w:rFonts w:cs="Arial"/>
                <w:b/>
                <w:color w:val="0D0D0D" w:themeColor="text1" w:themeTint="F2"/>
              </w:rPr>
              <w:t>Minutes</w:t>
            </w:r>
          </w:p>
          <w:p w14:paraId="4393889B" w14:textId="1D81271B" w:rsidR="00E94E51" w:rsidRPr="004C56F6" w:rsidRDefault="00E94E51" w:rsidP="00E006E7">
            <w:pPr>
              <w:spacing w:before="120" w:after="120"/>
              <w:rPr>
                <w:rFonts w:cs="Arial"/>
                <w:b/>
                <w:color w:val="0D0D0D" w:themeColor="text1" w:themeTint="F2"/>
                <w:highlight w:val="yellow"/>
              </w:rPr>
            </w:pPr>
            <w:r w:rsidRPr="00F712AC">
              <w:rPr>
                <w:rFonts w:cs="Arial"/>
                <w:color w:val="0D0D0D" w:themeColor="text1" w:themeTint="F2"/>
              </w:rPr>
              <w:t xml:space="preserve">To </w:t>
            </w:r>
            <w:r w:rsidRPr="00F712AC">
              <w:rPr>
                <w:rFonts w:cs="Arial"/>
                <w:b/>
                <w:color w:val="0D0D0D" w:themeColor="text1" w:themeTint="F2"/>
              </w:rPr>
              <w:t xml:space="preserve">approve </w:t>
            </w:r>
            <w:r w:rsidRPr="00F712AC">
              <w:rPr>
                <w:rFonts w:cs="Arial"/>
                <w:color w:val="0D0D0D" w:themeColor="text1" w:themeTint="F2"/>
              </w:rPr>
              <w:t xml:space="preserve">the </w:t>
            </w:r>
            <w:r w:rsidR="00227EB9" w:rsidRPr="00F712AC">
              <w:rPr>
                <w:rFonts w:cs="Arial"/>
                <w:color w:val="0D0D0D" w:themeColor="text1" w:themeTint="F2"/>
              </w:rPr>
              <w:t xml:space="preserve">minutes of the meeting held on </w:t>
            </w:r>
            <w:r w:rsidR="00CC757E">
              <w:rPr>
                <w:rFonts w:cs="Arial"/>
                <w:color w:val="0D0D0D" w:themeColor="text1" w:themeTint="F2"/>
              </w:rPr>
              <w:t>8 June 2022</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0DEC86DE" w14:textId="726FC824" w:rsidR="00E94E51" w:rsidRPr="0028078D" w:rsidRDefault="00E94E51" w:rsidP="00CA7A45">
            <w:pPr>
              <w:spacing w:before="120" w:after="120"/>
              <w:jc w:val="center"/>
              <w:rPr>
                <w:rFonts w:cs="Arial"/>
                <w:color w:val="0D0D0D" w:themeColor="text1" w:themeTint="F2"/>
              </w:rPr>
            </w:pPr>
            <w:r w:rsidRPr="0028078D">
              <w:rPr>
                <w:rFonts w:cs="Arial"/>
                <w:color w:val="0D0D0D" w:themeColor="text1" w:themeTint="F2"/>
              </w:rPr>
              <w:t>Open</w:t>
            </w:r>
          </w:p>
        </w:tc>
        <w:tc>
          <w:tcPr>
            <w:tcW w:w="1984" w:type="dxa"/>
            <w:gridSpan w:val="2"/>
            <w:tcBorders>
              <w:top w:val="single" w:sz="4" w:space="0" w:color="auto"/>
              <w:left w:val="single" w:sz="4" w:space="0" w:color="auto"/>
              <w:bottom w:val="single" w:sz="4" w:space="0" w:color="auto"/>
              <w:right w:val="single" w:sz="4" w:space="0" w:color="auto"/>
            </w:tcBorders>
          </w:tcPr>
          <w:p w14:paraId="45FE9CFC" w14:textId="455DFA19" w:rsidR="00E94E51" w:rsidRPr="0028078D" w:rsidRDefault="00E94E51" w:rsidP="00CA7A45">
            <w:pPr>
              <w:spacing w:before="120" w:after="120"/>
              <w:jc w:val="center"/>
              <w:rPr>
                <w:rFonts w:cs="Arial"/>
                <w:color w:val="0D0D0D" w:themeColor="text1" w:themeTint="F2"/>
              </w:rPr>
            </w:pPr>
            <w:r w:rsidRPr="0028078D">
              <w:rPr>
                <w:rFonts w:cs="Arial"/>
                <w:color w:val="0D0D0D" w:themeColor="text1" w:themeTint="F2"/>
              </w:rPr>
              <w:t>Chair</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3D93B13" w14:textId="2621B468" w:rsidR="00E94E51" w:rsidRPr="0028078D" w:rsidRDefault="003E14D2" w:rsidP="00E94E51">
            <w:pPr>
              <w:spacing w:before="120" w:after="120"/>
              <w:jc w:val="center"/>
              <w:rPr>
                <w:rFonts w:cs="Arial"/>
                <w:color w:val="0D0D0D" w:themeColor="text1" w:themeTint="F2"/>
              </w:rPr>
            </w:pPr>
            <w:r>
              <w:rPr>
                <w:rFonts w:cs="Arial"/>
                <w:color w:val="0D0D0D" w:themeColor="text1" w:themeTint="F2"/>
              </w:rPr>
              <w:t>11:00</w:t>
            </w:r>
          </w:p>
        </w:tc>
      </w:tr>
      <w:tr w:rsidR="0028078D" w:rsidRPr="0028078D" w14:paraId="3DFC9855" w14:textId="77777777" w:rsidTr="00D55607">
        <w:trPr>
          <w:trHeight w:val="285"/>
        </w:trPr>
        <w:tc>
          <w:tcPr>
            <w:tcW w:w="567" w:type="dxa"/>
            <w:tcBorders>
              <w:top w:val="single" w:sz="4" w:space="0" w:color="auto"/>
              <w:left w:val="single" w:sz="4" w:space="0" w:color="auto"/>
              <w:bottom w:val="single" w:sz="4" w:space="0" w:color="auto"/>
              <w:right w:val="single" w:sz="4" w:space="0" w:color="auto"/>
            </w:tcBorders>
          </w:tcPr>
          <w:p w14:paraId="3496320F" w14:textId="5915C6FD" w:rsidR="008A1023" w:rsidRPr="0028078D" w:rsidRDefault="008A1023" w:rsidP="00070203">
            <w:pPr>
              <w:pStyle w:val="ListParagraph"/>
              <w:numPr>
                <w:ilvl w:val="0"/>
                <w:numId w:val="1"/>
              </w:numPr>
              <w:spacing w:before="120"/>
              <w:ind w:left="0" w:firstLine="0"/>
              <w:contextualSpacing w:val="0"/>
              <w:jc w:val="center"/>
              <w:rPr>
                <w:rFonts w:cs="Arial"/>
                <w:b/>
                <w:color w:val="0D0D0D" w:themeColor="text1" w:themeTint="F2"/>
              </w:rPr>
            </w:pPr>
          </w:p>
        </w:tc>
        <w:tc>
          <w:tcPr>
            <w:tcW w:w="426" w:type="dxa"/>
            <w:tcBorders>
              <w:top w:val="single" w:sz="4" w:space="0" w:color="auto"/>
              <w:left w:val="single" w:sz="4" w:space="0" w:color="auto"/>
              <w:bottom w:val="single" w:sz="4" w:space="0" w:color="auto"/>
              <w:right w:val="single" w:sz="4" w:space="0" w:color="auto"/>
            </w:tcBorders>
          </w:tcPr>
          <w:p w14:paraId="010B3787" w14:textId="77777777" w:rsidR="008A1023" w:rsidRPr="0028078D" w:rsidRDefault="008A1023" w:rsidP="00070203">
            <w:pPr>
              <w:spacing w:before="120"/>
              <w:jc w:val="center"/>
              <w:rPr>
                <w:rFonts w:cs="Arial"/>
                <w:b/>
                <w:color w:val="0D0D0D" w:themeColor="text1" w:themeTint="F2"/>
              </w:rPr>
            </w:pPr>
            <w:r w:rsidRPr="0028078D">
              <w:rPr>
                <w:rFonts w:cs="Arial"/>
                <w:b/>
                <w:color w:val="0D0D0D" w:themeColor="text1" w:themeTint="F2"/>
              </w:rPr>
              <w:t>#</w:t>
            </w:r>
          </w:p>
        </w:tc>
        <w:tc>
          <w:tcPr>
            <w:tcW w:w="5807" w:type="dxa"/>
            <w:gridSpan w:val="2"/>
            <w:tcBorders>
              <w:top w:val="single" w:sz="4" w:space="0" w:color="auto"/>
              <w:left w:val="single" w:sz="4" w:space="0" w:color="auto"/>
              <w:bottom w:val="single" w:sz="4" w:space="0" w:color="auto"/>
              <w:right w:val="single" w:sz="4" w:space="0" w:color="auto"/>
            </w:tcBorders>
            <w:shd w:val="clear" w:color="auto" w:fill="auto"/>
          </w:tcPr>
          <w:p w14:paraId="265DF3DC" w14:textId="6BD19B75" w:rsidR="008A1023" w:rsidRDefault="008A1023" w:rsidP="00070203">
            <w:pPr>
              <w:spacing w:before="120"/>
              <w:rPr>
                <w:b/>
                <w:color w:val="0D0D0D" w:themeColor="text1" w:themeTint="F2"/>
              </w:rPr>
            </w:pPr>
            <w:r w:rsidRPr="00F712AC">
              <w:rPr>
                <w:b/>
                <w:color w:val="0D0D0D" w:themeColor="text1" w:themeTint="F2"/>
              </w:rPr>
              <w:t>Matters Arising</w:t>
            </w:r>
          </w:p>
          <w:p w14:paraId="7D611324" w14:textId="01AFC324" w:rsidR="001D09F7" w:rsidRPr="001D09F7" w:rsidRDefault="008A1023" w:rsidP="00EB0B3F">
            <w:pPr>
              <w:spacing w:before="120"/>
              <w:rPr>
                <w:color w:val="0D0D0D" w:themeColor="text1" w:themeTint="F2"/>
              </w:rPr>
            </w:pPr>
            <w:r w:rsidRPr="00E27CC4">
              <w:rPr>
                <w:color w:val="0D0D0D" w:themeColor="text1" w:themeTint="F2"/>
              </w:rPr>
              <w:t xml:space="preserve">To </w:t>
            </w:r>
            <w:r w:rsidRPr="00E27CC4">
              <w:rPr>
                <w:b/>
                <w:color w:val="0D0D0D" w:themeColor="text1" w:themeTint="F2"/>
              </w:rPr>
              <w:t>note</w:t>
            </w:r>
            <w:r w:rsidRPr="00E27CC4">
              <w:rPr>
                <w:color w:val="0D0D0D" w:themeColor="text1" w:themeTint="F2"/>
              </w:rPr>
              <w:t xml:space="preserve"> matters arising from the previous meeting which do not appear elsewhere on the agenda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5AFFFFE" w14:textId="0A6214F3" w:rsidR="00452B73" w:rsidRDefault="008A1023" w:rsidP="00070203">
            <w:pPr>
              <w:spacing w:before="120"/>
              <w:jc w:val="center"/>
              <w:rPr>
                <w:rFonts w:cs="Arial"/>
                <w:color w:val="0D0D0D" w:themeColor="text1" w:themeTint="F2"/>
              </w:rPr>
            </w:pPr>
            <w:r w:rsidRPr="0028078D">
              <w:rPr>
                <w:rFonts w:cs="Arial"/>
                <w:color w:val="0D0D0D" w:themeColor="text1" w:themeTint="F2"/>
              </w:rPr>
              <w:t>Open</w:t>
            </w:r>
          </w:p>
          <w:p w14:paraId="3D4C41EE" w14:textId="77777777" w:rsidR="00452B73" w:rsidRDefault="00452B73" w:rsidP="00070203">
            <w:pPr>
              <w:spacing w:before="120"/>
              <w:jc w:val="center"/>
              <w:rPr>
                <w:rFonts w:cs="Arial"/>
                <w:color w:val="0D0D0D" w:themeColor="text1" w:themeTint="F2"/>
              </w:rPr>
            </w:pPr>
          </w:p>
          <w:p w14:paraId="102837B7" w14:textId="22D393B2" w:rsidR="007B6B03" w:rsidRPr="0028078D" w:rsidRDefault="007B6B03" w:rsidP="00070203">
            <w:pPr>
              <w:spacing w:before="120"/>
              <w:jc w:val="center"/>
              <w:rPr>
                <w:rFonts w:cs="Arial"/>
                <w:color w:val="0D0D0D" w:themeColor="text1" w:themeTint="F2"/>
              </w:rPr>
            </w:pPr>
          </w:p>
        </w:tc>
        <w:tc>
          <w:tcPr>
            <w:tcW w:w="1984" w:type="dxa"/>
            <w:gridSpan w:val="2"/>
            <w:tcBorders>
              <w:top w:val="single" w:sz="4" w:space="0" w:color="auto"/>
              <w:left w:val="single" w:sz="4" w:space="0" w:color="auto"/>
              <w:bottom w:val="single" w:sz="4" w:space="0" w:color="auto"/>
              <w:right w:val="single" w:sz="4" w:space="0" w:color="auto"/>
            </w:tcBorders>
            <w:shd w:val="clear" w:color="auto" w:fill="auto"/>
          </w:tcPr>
          <w:p w14:paraId="1BADB2D4" w14:textId="561BBEBA" w:rsidR="00452B73" w:rsidRDefault="00070203" w:rsidP="00070203">
            <w:pPr>
              <w:spacing w:before="120"/>
              <w:jc w:val="center"/>
              <w:rPr>
                <w:rFonts w:cs="Arial"/>
                <w:color w:val="0D0D0D" w:themeColor="text1" w:themeTint="F2"/>
              </w:rPr>
            </w:pPr>
            <w:r>
              <w:rPr>
                <w:rFonts w:cs="Arial"/>
                <w:color w:val="0D0D0D" w:themeColor="text1" w:themeTint="F2"/>
              </w:rPr>
              <w:t>C</w:t>
            </w:r>
            <w:r w:rsidR="008A1023" w:rsidRPr="0028078D">
              <w:rPr>
                <w:rFonts w:cs="Arial"/>
                <w:color w:val="0D0D0D" w:themeColor="text1" w:themeTint="F2"/>
              </w:rPr>
              <w:t>hair</w:t>
            </w:r>
          </w:p>
          <w:p w14:paraId="71EE2B70" w14:textId="29D5CE8F" w:rsidR="007B6B03" w:rsidRPr="0028078D" w:rsidRDefault="007B6B03" w:rsidP="00070203">
            <w:pPr>
              <w:spacing w:before="120"/>
              <w:jc w:val="center"/>
              <w:rPr>
                <w:rFonts w:cs="Arial"/>
                <w:color w:val="0D0D0D" w:themeColor="text1" w:themeTint="F2"/>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9055E39" w14:textId="465C7D94" w:rsidR="008A1023" w:rsidRPr="0028078D" w:rsidRDefault="00B823E5" w:rsidP="00070203">
            <w:pPr>
              <w:spacing w:before="120"/>
              <w:jc w:val="center"/>
              <w:rPr>
                <w:rFonts w:cs="Arial"/>
                <w:color w:val="0D0D0D" w:themeColor="text1" w:themeTint="F2"/>
              </w:rPr>
            </w:pPr>
            <w:r>
              <w:rPr>
                <w:rFonts w:cs="Arial"/>
                <w:color w:val="0D0D0D" w:themeColor="text1" w:themeTint="F2"/>
              </w:rPr>
              <w:t>11:05</w:t>
            </w:r>
          </w:p>
        </w:tc>
      </w:tr>
      <w:tr w:rsidR="000255B6" w:rsidRPr="0028078D" w14:paraId="3E89DC0D" w14:textId="77777777" w:rsidTr="00D55607">
        <w:trPr>
          <w:trHeight w:val="285"/>
        </w:trPr>
        <w:tc>
          <w:tcPr>
            <w:tcW w:w="567" w:type="dxa"/>
            <w:tcBorders>
              <w:top w:val="single" w:sz="4" w:space="0" w:color="auto"/>
              <w:left w:val="single" w:sz="4" w:space="0" w:color="auto"/>
              <w:bottom w:val="single" w:sz="4" w:space="0" w:color="auto"/>
              <w:right w:val="single" w:sz="4" w:space="0" w:color="auto"/>
            </w:tcBorders>
          </w:tcPr>
          <w:p w14:paraId="60462FE0" w14:textId="77777777" w:rsidR="000255B6" w:rsidRPr="0028078D" w:rsidRDefault="000255B6" w:rsidP="000255B6">
            <w:pPr>
              <w:pStyle w:val="ListParagraph"/>
              <w:numPr>
                <w:ilvl w:val="0"/>
                <w:numId w:val="1"/>
              </w:numPr>
              <w:spacing w:before="120"/>
              <w:ind w:left="0" w:firstLine="0"/>
              <w:contextualSpacing w:val="0"/>
              <w:jc w:val="center"/>
              <w:rPr>
                <w:rFonts w:cs="Arial"/>
                <w:b/>
                <w:color w:val="0D0D0D" w:themeColor="text1" w:themeTint="F2"/>
              </w:rPr>
            </w:pPr>
          </w:p>
        </w:tc>
        <w:tc>
          <w:tcPr>
            <w:tcW w:w="426" w:type="dxa"/>
            <w:tcBorders>
              <w:top w:val="single" w:sz="4" w:space="0" w:color="auto"/>
              <w:left w:val="single" w:sz="4" w:space="0" w:color="auto"/>
              <w:bottom w:val="single" w:sz="4" w:space="0" w:color="auto"/>
              <w:right w:val="single" w:sz="4" w:space="0" w:color="auto"/>
            </w:tcBorders>
          </w:tcPr>
          <w:p w14:paraId="7FA7857A" w14:textId="699DE3C9" w:rsidR="000255B6" w:rsidRPr="0028078D" w:rsidRDefault="000255B6" w:rsidP="000255B6">
            <w:pPr>
              <w:spacing w:before="120"/>
              <w:jc w:val="center"/>
              <w:rPr>
                <w:rFonts w:cs="Arial"/>
                <w:b/>
                <w:color w:val="0D0D0D" w:themeColor="text1" w:themeTint="F2"/>
              </w:rPr>
            </w:pPr>
            <w:r w:rsidRPr="0028078D">
              <w:rPr>
                <w:rFonts w:cs="Arial"/>
                <w:b/>
                <w:color w:val="0D0D0D" w:themeColor="text1" w:themeTint="F2"/>
              </w:rPr>
              <w:t>#</w:t>
            </w:r>
          </w:p>
        </w:tc>
        <w:tc>
          <w:tcPr>
            <w:tcW w:w="5807" w:type="dxa"/>
            <w:gridSpan w:val="2"/>
            <w:tcBorders>
              <w:top w:val="single" w:sz="4" w:space="0" w:color="auto"/>
              <w:left w:val="single" w:sz="4" w:space="0" w:color="auto"/>
              <w:bottom w:val="single" w:sz="4" w:space="0" w:color="auto"/>
              <w:right w:val="single" w:sz="4" w:space="0" w:color="auto"/>
            </w:tcBorders>
            <w:shd w:val="clear" w:color="auto" w:fill="auto"/>
          </w:tcPr>
          <w:p w14:paraId="6938928C" w14:textId="504E2243" w:rsidR="000255B6" w:rsidRPr="0028078D" w:rsidRDefault="000255B6" w:rsidP="000255B6">
            <w:pPr>
              <w:spacing w:before="120" w:after="120"/>
              <w:rPr>
                <w:rFonts w:cs="Arial"/>
                <w:b/>
                <w:color w:val="0D0D0D" w:themeColor="text1" w:themeTint="F2"/>
              </w:rPr>
            </w:pPr>
            <w:r w:rsidRPr="0028078D">
              <w:rPr>
                <w:rFonts w:cs="Arial"/>
                <w:b/>
                <w:color w:val="0D0D0D" w:themeColor="text1" w:themeTint="F2"/>
              </w:rPr>
              <w:t>Terms of Reference and Membership</w:t>
            </w:r>
            <w:r>
              <w:rPr>
                <w:rFonts w:cs="Arial"/>
                <w:b/>
                <w:color w:val="0D0D0D" w:themeColor="text1" w:themeTint="F2"/>
              </w:rPr>
              <w:t xml:space="preserve"> 202</w:t>
            </w:r>
            <w:r w:rsidR="002E282C">
              <w:rPr>
                <w:rFonts w:cs="Arial"/>
                <w:b/>
                <w:color w:val="0D0D0D" w:themeColor="text1" w:themeTint="F2"/>
              </w:rPr>
              <w:t>2/23</w:t>
            </w:r>
          </w:p>
          <w:p w14:paraId="3A5B00B7" w14:textId="37CDE45A" w:rsidR="000255B6" w:rsidRPr="000255B6" w:rsidRDefault="000255B6" w:rsidP="000255B6">
            <w:pPr>
              <w:pStyle w:val="ListParagraph"/>
              <w:numPr>
                <w:ilvl w:val="0"/>
                <w:numId w:val="2"/>
              </w:numPr>
              <w:spacing w:before="120" w:after="120"/>
              <w:ind w:left="357" w:hanging="357"/>
              <w:contextualSpacing w:val="0"/>
              <w:rPr>
                <w:rFonts w:cs="Arial"/>
                <w:b/>
                <w:color w:val="0D0D0D" w:themeColor="text1" w:themeTint="F2"/>
              </w:rPr>
            </w:pPr>
            <w:r w:rsidRPr="0028078D">
              <w:rPr>
                <w:rFonts w:cs="Arial"/>
                <w:color w:val="0D0D0D" w:themeColor="text1" w:themeTint="F2"/>
              </w:rPr>
              <w:t xml:space="preserve">To </w:t>
            </w:r>
            <w:r w:rsidRPr="0028078D">
              <w:rPr>
                <w:rFonts w:cs="Arial"/>
                <w:b/>
                <w:color w:val="0D0D0D" w:themeColor="text1" w:themeTint="F2"/>
              </w:rPr>
              <w:t xml:space="preserve">note </w:t>
            </w:r>
            <w:r w:rsidRPr="0028078D">
              <w:rPr>
                <w:rFonts w:cs="Arial"/>
                <w:color w:val="0D0D0D" w:themeColor="text1" w:themeTint="F2"/>
              </w:rPr>
              <w:t xml:space="preserve">the Terms of Reference and membership </w:t>
            </w:r>
          </w:p>
          <w:p w14:paraId="58B8A91B" w14:textId="6D82946A" w:rsidR="000255B6" w:rsidRPr="00F712AC" w:rsidRDefault="000255B6" w:rsidP="000255B6">
            <w:pPr>
              <w:pStyle w:val="ListParagraph"/>
              <w:numPr>
                <w:ilvl w:val="0"/>
                <w:numId w:val="2"/>
              </w:numPr>
              <w:spacing w:before="120" w:after="120"/>
              <w:ind w:left="357" w:hanging="357"/>
              <w:contextualSpacing w:val="0"/>
              <w:rPr>
                <w:b/>
                <w:color w:val="0D0D0D" w:themeColor="text1" w:themeTint="F2"/>
              </w:rPr>
            </w:pPr>
            <w:r w:rsidRPr="00EA34CE">
              <w:rPr>
                <w:rFonts w:cs="Arial"/>
                <w:color w:val="0D0D0D" w:themeColor="text1" w:themeTint="F2"/>
              </w:rPr>
              <w:t xml:space="preserve">To </w:t>
            </w:r>
            <w:r w:rsidRPr="00EA34CE">
              <w:rPr>
                <w:rFonts w:cs="Arial"/>
                <w:b/>
                <w:color w:val="0D0D0D" w:themeColor="text1" w:themeTint="F2"/>
              </w:rPr>
              <w:t xml:space="preserve">consider </w:t>
            </w:r>
            <w:r w:rsidRPr="00EA34CE">
              <w:rPr>
                <w:rFonts w:cs="Arial"/>
                <w:color w:val="0D0D0D" w:themeColor="text1" w:themeTint="F2"/>
              </w:rPr>
              <w:t xml:space="preserve">the </w:t>
            </w:r>
            <w:r w:rsidR="00403813">
              <w:rPr>
                <w:rFonts w:cs="Arial"/>
                <w:color w:val="0D0D0D" w:themeColor="text1" w:themeTint="F2"/>
              </w:rPr>
              <w:t>EQC A</w:t>
            </w:r>
            <w:r w:rsidRPr="00EA34CE">
              <w:rPr>
                <w:rFonts w:cs="Arial"/>
                <w:color w:val="0D0D0D" w:themeColor="text1" w:themeTint="F2"/>
              </w:rPr>
              <w:t xml:space="preserve">nnual </w:t>
            </w:r>
            <w:r w:rsidR="00403813">
              <w:rPr>
                <w:rFonts w:cs="Arial"/>
                <w:color w:val="0D0D0D" w:themeColor="text1" w:themeTint="F2"/>
              </w:rPr>
              <w:t>C</w:t>
            </w:r>
            <w:r w:rsidRPr="00EA34CE">
              <w:rPr>
                <w:rFonts w:cs="Arial"/>
                <w:color w:val="0D0D0D" w:themeColor="text1" w:themeTint="F2"/>
              </w:rPr>
              <w:t>alendar of</w:t>
            </w:r>
            <w:r w:rsidR="00403813">
              <w:rPr>
                <w:rFonts w:cs="Arial"/>
                <w:color w:val="0D0D0D" w:themeColor="text1" w:themeTint="F2"/>
              </w:rPr>
              <w:t xml:space="preserve"> Business &amp; Policy Review Schedule 2022/23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F3C6087" w14:textId="750458C6" w:rsidR="000255B6" w:rsidRPr="0028078D" w:rsidRDefault="000255B6" w:rsidP="000255B6">
            <w:pPr>
              <w:spacing w:before="120"/>
              <w:jc w:val="center"/>
              <w:rPr>
                <w:rFonts w:cs="Arial"/>
                <w:color w:val="0D0D0D" w:themeColor="text1" w:themeTint="F2"/>
              </w:rPr>
            </w:pPr>
            <w:r>
              <w:rPr>
                <w:rFonts w:cs="Arial"/>
                <w:color w:val="0D0D0D" w:themeColor="text1" w:themeTint="F2"/>
              </w:rPr>
              <w:t>Open</w:t>
            </w:r>
          </w:p>
        </w:tc>
        <w:tc>
          <w:tcPr>
            <w:tcW w:w="1984" w:type="dxa"/>
            <w:gridSpan w:val="2"/>
            <w:tcBorders>
              <w:top w:val="single" w:sz="4" w:space="0" w:color="auto"/>
              <w:left w:val="single" w:sz="4" w:space="0" w:color="auto"/>
              <w:bottom w:val="single" w:sz="4" w:space="0" w:color="auto"/>
              <w:right w:val="single" w:sz="4" w:space="0" w:color="auto"/>
            </w:tcBorders>
            <w:shd w:val="clear" w:color="auto" w:fill="auto"/>
          </w:tcPr>
          <w:p w14:paraId="0A4FEE38" w14:textId="42CEA927" w:rsidR="000255B6" w:rsidRDefault="000255B6" w:rsidP="000255B6">
            <w:pPr>
              <w:spacing w:before="120"/>
              <w:jc w:val="center"/>
              <w:rPr>
                <w:rFonts w:cs="Arial"/>
                <w:color w:val="0D0D0D" w:themeColor="text1" w:themeTint="F2"/>
              </w:rPr>
            </w:pPr>
            <w:r>
              <w:rPr>
                <w:rFonts w:cs="Arial"/>
                <w:color w:val="0D0D0D" w:themeColor="text1" w:themeTint="F2"/>
              </w:rPr>
              <w:t>Chair</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1C39384" w14:textId="77777777" w:rsidR="000255B6" w:rsidRDefault="000255B6" w:rsidP="000255B6">
            <w:pPr>
              <w:spacing w:before="120"/>
              <w:jc w:val="center"/>
              <w:rPr>
                <w:rFonts w:cs="Arial"/>
                <w:color w:val="0D0D0D" w:themeColor="text1" w:themeTint="F2"/>
              </w:rPr>
            </w:pPr>
          </w:p>
          <w:p w14:paraId="37727F49" w14:textId="00EF1585" w:rsidR="00B823E5" w:rsidRDefault="00B823E5" w:rsidP="000255B6">
            <w:pPr>
              <w:spacing w:before="120"/>
              <w:jc w:val="center"/>
              <w:rPr>
                <w:rFonts w:cs="Arial"/>
                <w:color w:val="0D0D0D" w:themeColor="text1" w:themeTint="F2"/>
              </w:rPr>
            </w:pPr>
            <w:r>
              <w:rPr>
                <w:rFonts w:cs="Arial"/>
                <w:color w:val="0D0D0D" w:themeColor="text1" w:themeTint="F2"/>
              </w:rPr>
              <w:t>11:10</w:t>
            </w:r>
          </w:p>
        </w:tc>
      </w:tr>
      <w:tr w:rsidR="000255B6" w:rsidRPr="0028078D" w14:paraId="194ADEDC" w14:textId="77777777" w:rsidTr="00D55607">
        <w:trPr>
          <w:trHeight w:val="719"/>
        </w:trPr>
        <w:tc>
          <w:tcPr>
            <w:tcW w:w="567" w:type="dxa"/>
            <w:tcBorders>
              <w:top w:val="single" w:sz="4" w:space="0" w:color="auto"/>
              <w:left w:val="single" w:sz="4" w:space="0" w:color="auto"/>
              <w:bottom w:val="single" w:sz="4" w:space="0" w:color="auto"/>
              <w:right w:val="single" w:sz="4" w:space="0" w:color="auto"/>
            </w:tcBorders>
          </w:tcPr>
          <w:p w14:paraId="0907FEED" w14:textId="77777777" w:rsidR="000255B6" w:rsidRPr="0028078D" w:rsidRDefault="000255B6" w:rsidP="000255B6">
            <w:pPr>
              <w:pStyle w:val="ListParagraph"/>
              <w:numPr>
                <w:ilvl w:val="0"/>
                <w:numId w:val="1"/>
              </w:numPr>
              <w:spacing w:before="120" w:after="120"/>
              <w:ind w:left="0" w:firstLine="0"/>
              <w:jc w:val="center"/>
              <w:rPr>
                <w:rFonts w:cs="Arial"/>
                <w:b/>
                <w:color w:val="0D0D0D" w:themeColor="text1" w:themeTint="F2"/>
              </w:rPr>
            </w:pPr>
            <w:bookmarkStart w:id="1" w:name="_Hlk22628677"/>
          </w:p>
        </w:tc>
        <w:tc>
          <w:tcPr>
            <w:tcW w:w="426" w:type="dxa"/>
            <w:tcBorders>
              <w:top w:val="single" w:sz="4" w:space="0" w:color="auto"/>
              <w:left w:val="single" w:sz="4" w:space="0" w:color="auto"/>
              <w:bottom w:val="single" w:sz="4" w:space="0" w:color="auto"/>
              <w:right w:val="single" w:sz="4" w:space="0" w:color="auto"/>
            </w:tcBorders>
          </w:tcPr>
          <w:p w14:paraId="12CB91A8" w14:textId="2492C2BE" w:rsidR="000255B6" w:rsidRPr="0028078D" w:rsidRDefault="000255B6" w:rsidP="000255B6">
            <w:pPr>
              <w:spacing w:before="120" w:after="120"/>
              <w:jc w:val="center"/>
              <w:rPr>
                <w:rFonts w:cs="Arial"/>
                <w:b/>
                <w:color w:val="0D0D0D" w:themeColor="text1" w:themeTint="F2"/>
                <w:sz w:val="28"/>
                <w:szCs w:val="28"/>
              </w:rPr>
            </w:pPr>
            <w:r w:rsidRPr="0028078D">
              <w:rPr>
                <w:rFonts w:cs="Arial"/>
                <w:b/>
                <w:color w:val="0D0D0D" w:themeColor="text1" w:themeTint="F2"/>
                <w:sz w:val="28"/>
                <w:szCs w:val="28"/>
              </w:rPr>
              <w:t>*</w:t>
            </w:r>
          </w:p>
        </w:tc>
        <w:tc>
          <w:tcPr>
            <w:tcW w:w="5807" w:type="dxa"/>
            <w:gridSpan w:val="2"/>
            <w:tcBorders>
              <w:top w:val="single" w:sz="4" w:space="0" w:color="auto"/>
              <w:left w:val="single" w:sz="4" w:space="0" w:color="auto"/>
              <w:bottom w:val="single" w:sz="4" w:space="0" w:color="auto"/>
              <w:right w:val="single" w:sz="4" w:space="0" w:color="auto"/>
            </w:tcBorders>
            <w:shd w:val="clear" w:color="auto" w:fill="auto"/>
          </w:tcPr>
          <w:p w14:paraId="2D45B5DC" w14:textId="77777777" w:rsidR="000255B6" w:rsidRPr="00F712AC" w:rsidRDefault="000255B6" w:rsidP="000255B6">
            <w:pPr>
              <w:spacing w:before="120" w:after="120"/>
              <w:rPr>
                <w:rFonts w:cs="Arial"/>
                <w:b/>
                <w:color w:val="0D0D0D" w:themeColor="text1" w:themeTint="F2"/>
              </w:rPr>
            </w:pPr>
            <w:r w:rsidRPr="00F712AC">
              <w:rPr>
                <w:rFonts w:cs="Arial"/>
                <w:b/>
                <w:color w:val="0D0D0D" w:themeColor="text1" w:themeTint="F2"/>
              </w:rPr>
              <w:t xml:space="preserve">Chair’s Business </w:t>
            </w:r>
          </w:p>
          <w:p w14:paraId="064E7DD1" w14:textId="403B639B" w:rsidR="00C36482" w:rsidRPr="00750DC0" w:rsidRDefault="000255B6" w:rsidP="00750DC0">
            <w:pPr>
              <w:spacing w:before="120" w:after="120"/>
              <w:rPr>
                <w:rFonts w:cs="Arial"/>
                <w:color w:val="0D0D0D" w:themeColor="text1" w:themeTint="F2"/>
              </w:rPr>
            </w:pPr>
            <w:r w:rsidRPr="00F712AC">
              <w:rPr>
                <w:rFonts w:cs="Arial"/>
                <w:color w:val="0D0D0D" w:themeColor="text1" w:themeTint="F2"/>
              </w:rPr>
              <w:t xml:space="preserve">To </w:t>
            </w:r>
            <w:r w:rsidRPr="00F712AC">
              <w:rPr>
                <w:rFonts w:cs="Arial"/>
                <w:b/>
                <w:color w:val="0D0D0D" w:themeColor="text1" w:themeTint="F2"/>
              </w:rPr>
              <w:t>receive</w:t>
            </w:r>
            <w:r w:rsidRPr="00F712AC">
              <w:rPr>
                <w:rFonts w:cs="Arial"/>
                <w:color w:val="0D0D0D" w:themeColor="text1" w:themeTint="F2"/>
              </w:rPr>
              <w:t xml:space="preserve"> a report on important institutional business from the Chair</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0C3D6F9B" w14:textId="1200AD55" w:rsidR="000255B6" w:rsidRPr="0028078D" w:rsidRDefault="000255B6" w:rsidP="000255B6">
            <w:pPr>
              <w:spacing w:before="120" w:after="120"/>
              <w:jc w:val="center"/>
              <w:rPr>
                <w:rFonts w:cs="Arial"/>
                <w:color w:val="0D0D0D" w:themeColor="text1" w:themeTint="F2"/>
              </w:rPr>
            </w:pPr>
            <w:r w:rsidRPr="0028078D">
              <w:rPr>
                <w:rFonts w:cs="Arial"/>
                <w:color w:val="0D0D0D" w:themeColor="text1" w:themeTint="F2"/>
              </w:rPr>
              <w:t>Verbal</w:t>
            </w:r>
          </w:p>
        </w:tc>
        <w:tc>
          <w:tcPr>
            <w:tcW w:w="1984" w:type="dxa"/>
            <w:gridSpan w:val="2"/>
            <w:tcBorders>
              <w:top w:val="single" w:sz="4" w:space="0" w:color="auto"/>
              <w:left w:val="single" w:sz="4" w:space="0" w:color="auto"/>
              <w:bottom w:val="single" w:sz="4" w:space="0" w:color="auto"/>
              <w:right w:val="single" w:sz="4" w:space="0" w:color="auto"/>
            </w:tcBorders>
          </w:tcPr>
          <w:p w14:paraId="2BEF3506" w14:textId="3F06416A" w:rsidR="000255B6" w:rsidRPr="0028078D" w:rsidRDefault="000255B6" w:rsidP="000255B6">
            <w:pPr>
              <w:spacing w:before="120" w:after="120"/>
              <w:jc w:val="center"/>
              <w:rPr>
                <w:rFonts w:cs="Arial"/>
                <w:color w:val="0D0D0D" w:themeColor="text1" w:themeTint="F2"/>
              </w:rPr>
            </w:pPr>
            <w:r w:rsidRPr="0028078D">
              <w:rPr>
                <w:rFonts w:cs="Arial"/>
                <w:color w:val="0D0D0D" w:themeColor="text1" w:themeTint="F2"/>
              </w:rPr>
              <w:t>Chair</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2D1E500" w14:textId="43AAD0BF" w:rsidR="000255B6" w:rsidRPr="0028078D" w:rsidRDefault="00B823E5" w:rsidP="000255B6">
            <w:pPr>
              <w:spacing w:before="120" w:after="120"/>
              <w:jc w:val="center"/>
              <w:rPr>
                <w:rFonts w:cs="Arial"/>
                <w:color w:val="0D0D0D" w:themeColor="text1" w:themeTint="F2"/>
              </w:rPr>
            </w:pPr>
            <w:r>
              <w:rPr>
                <w:rFonts w:cs="Arial"/>
                <w:color w:val="0D0D0D" w:themeColor="text1" w:themeTint="F2"/>
              </w:rPr>
              <w:t>11:15</w:t>
            </w:r>
          </w:p>
        </w:tc>
      </w:tr>
      <w:tr w:rsidR="00750DC0" w:rsidRPr="0028078D" w14:paraId="3380EA2E" w14:textId="77777777" w:rsidTr="00D55607">
        <w:trPr>
          <w:trHeight w:val="719"/>
        </w:trPr>
        <w:tc>
          <w:tcPr>
            <w:tcW w:w="567" w:type="dxa"/>
            <w:tcBorders>
              <w:top w:val="single" w:sz="4" w:space="0" w:color="auto"/>
              <w:left w:val="single" w:sz="4" w:space="0" w:color="auto"/>
              <w:bottom w:val="single" w:sz="4" w:space="0" w:color="auto"/>
              <w:right w:val="single" w:sz="4" w:space="0" w:color="auto"/>
            </w:tcBorders>
          </w:tcPr>
          <w:p w14:paraId="4B491CDC" w14:textId="77777777" w:rsidR="00750DC0" w:rsidRPr="0028078D" w:rsidRDefault="00750DC0" w:rsidP="000255B6">
            <w:pPr>
              <w:pStyle w:val="ListParagraph"/>
              <w:numPr>
                <w:ilvl w:val="0"/>
                <w:numId w:val="1"/>
              </w:numPr>
              <w:spacing w:before="120" w:after="120"/>
              <w:ind w:left="0" w:firstLine="0"/>
              <w:jc w:val="center"/>
              <w:rPr>
                <w:rFonts w:cs="Arial"/>
                <w:b/>
                <w:color w:val="0D0D0D" w:themeColor="text1" w:themeTint="F2"/>
              </w:rPr>
            </w:pPr>
          </w:p>
        </w:tc>
        <w:tc>
          <w:tcPr>
            <w:tcW w:w="426" w:type="dxa"/>
            <w:tcBorders>
              <w:top w:val="single" w:sz="4" w:space="0" w:color="auto"/>
              <w:left w:val="single" w:sz="4" w:space="0" w:color="auto"/>
              <w:bottom w:val="single" w:sz="4" w:space="0" w:color="auto"/>
              <w:right w:val="single" w:sz="4" w:space="0" w:color="auto"/>
            </w:tcBorders>
          </w:tcPr>
          <w:p w14:paraId="4EE51211" w14:textId="7E01CF33" w:rsidR="00750DC0" w:rsidRPr="0028078D" w:rsidRDefault="00750DC0" w:rsidP="000255B6">
            <w:pPr>
              <w:spacing w:before="120" w:after="120"/>
              <w:jc w:val="center"/>
              <w:rPr>
                <w:rFonts w:cs="Arial"/>
                <w:b/>
                <w:color w:val="0D0D0D" w:themeColor="text1" w:themeTint="F2"/>
                <w:sz w:val="28"/>
                <w:szCs w:val="28"/>
              </w:rPr>
            </w:pPr>
            <w:r w:rsidRPr="0028078D">
              <w:rPr>
                <w:rFonts w:cs="Arial"/>
                <w:b/>
                <w:color w:val="0D0D0D" w:themeColor="text1" w:themeTint="F2"/>
              </w:rPr>
              <w:t>#</w:t>
            </w:r>
          </w:p>
        </w:tc>
        <w:tc>
          <w:tcPr>
            <w:tcW w:w="5807" w:type="dxa"/>
            <w:gridSpan w:val="2"/>
            <w:tcBorders>
              <w:top w:val="single" w:sz="4" w:space="0" w:color="auto"/>
              <w:left w:val="single" w:sz="4" w:space="0" w:color="auto"/>
              <w:bottom w:val="single" w:sz="4" w:space="0" w:color="auto"/>
              <w:right w:val="single" w:sz="4" w:space="0" w:color="auto"/>
            </w:tcBorders>
            <w:shd w:val="clear" w:color="auto" w:fill="auto"/>
          </w:tcPr>
          <w:p w14:paraId="44F2F077" w14:textId="1874EFBB" w:rsidR="00750DC0" w:rsidRPr="00F712AC" w:rsidRDefault="00750DC0" w:rsidP="000255B6">
            <w:pPr>
              <w:spacing w:before="120" w:after="120"/>
              <w:rPr>
                <w:rFonts w:cs="Arial"/>
                <w:b/>
                <w:color w:val="0D0D0D" w:themeColor="text1" w:themeTint="F2"/>
              </w:rPr>
            </w:pPr>
            <w:r>
              <w:rPr>
                <w:rFonts w:cs="Arial"/>
                <w:b/>
                <w:color w:val="0D0D0D" w:themeColor="text1" w:themeTint="F2"/>
              </w:rPr>
              <w:t>Update from Senate</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36FFDA5A" w14:textId="4F8B253B" w:rsidR="00750DC0" w:rsidRPr="0028078D" w:rsidRDefault="00750DC0" w:rsidP="000255B6">
            <w:pPr>
              <w:spacing w:before="120" w:after="120"/>
              <w:jc w:val="center"/>
              <w:rPr>
                <w:rFonts w:cs="Arial"/>
                <w:color w:val="0D0D0D" w:themeColor="text1" w:themeTint="F2"/>
              </w:rPr>
            </w:pPr>
            <w:r>
              <w:rPr>
                <w:rFonts w:cs="Arial"/>
                <w:color w:val="0D0D0D" w:themeColor="text1" w:themeTint="F2"/>
              </w:rPr>
              <w:t>Verbal</w:t>
            </w:r>
          </w:p>
        </w:tc>
        <w:tc>
          <w:tcPr>
            <w:tcW w:w="1984" w:type="dxa"/>
            <w:gridSpan w:val="2"/>
            <w:tcBorders>
              <w:top w:val="single" w:sz="4" w:space="0" w:color="auto"/>
              <w:left w:val="single" w:sz="4" w:space="0" w:color="auto"/>
              <w:bottom w:val="single" w:sz="4" w:space="0" w:color="auto"/>
              <w:right w:val="single" w:sz="4" w:space="0" w:color="auto"/>
            </w:tcBorders>
          </w:tcPr>
          <w:p w14:paraId="10686F5D" w14:textId="11200718" w:rsidR="00750DC0" w:rsidRPr="0028078D" w:rsidRDefault="00750DC0" w:rsidP="000255B6">
            <w:pPr>
              <w:spacing w:before="120" w:after="120"/>
              <w:jc w:val="center"/>
              <w:rPr>
                <w:rFonts w:cs="Arial"/>
                <w:color w:val="0D0D0D" w:themeColor="text1" w:themeTint="F2"/>
              </w:rPr>
            </w:pPr>
            <w:r>
              <w:rPr>
                <w:rFonts w:cs="Arial"/>
                <w:color w:val="0D0D0D" w:themeColor="text1" w:themeTint="F2"/>
              </w:rPr>
              <w:t>Chair</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184ECE6" w14:textId="7DB4E83F" w:rsidR="00750DC0" w:rsidRPr="0028078D" w:rsidRDefault="00B823E5" w:rsidP="000255B6">
            <w:pPr>
              <w:spacing w:before="120" w:after="120"/>
              <w:jc w:val="center"/>
              <w:rPr>
                <w:rFonts w:cs="Arial"/>
                <w:color w:val="0D0D0D" w:themeColor="text1" w:themeTint="F2"/>
              </w:rPr>
            </w:pPr>
            <w:r>
              <w:rPr>
                <w:rFonts w:cs="Arial"/>
                <w:color w:val="0D0D0D" w:themeColor="text1" w:themeTint="F2"/>
              </w:rPr>
              <w:t>11:20</w:t>
            </w:r>
          </w:p>
        </w:tc>
      </w:tr>
      <w:tr w:rsidR="000255B6" w:rsidRPr="0028078D" w14:paraId="5F88C2A2" w14:textId="77777777" w:rsidTr="00D55607">
        <w:trPr>
          <w:trHeight w:val="505"/>
        </w:trPr>
        <w:tc>
          <w:tcPr>
            <w:tcW w:w="6800" w:type="dxa"/>
            <w:gridSpan w:val="4"/>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9E93872" w14:textId="6560B1CB" w:rsidR="000255B6" w:rsidRPr="0028078D" w:rsidRDefault="000255B6" w:rsidP="000255B6">
            <w:pPr>
              <w:spacing w:before="120" w:after="120"/>
              <w:rPr>
                <w:rFonts w:cs="Arial"/>
                <w:b/>
                <w:color w:val="0D0D0D" w:themeColor="text1" w:themeTint="F2"/>
              </w:rPr>
            </w:pPr>
            <w:r w:rsidRPr="0028078D">
              <w:rPr>
                <w:b/>
                <w:color w:val="0D0D0D" w:themeColor="text1" w:themeTint="F2"/>
              </w:rPr>
              <w:t>Part 2 – City Developments, Priorities and Standing Reports</w:t>
            </w:r>
          </w:p>
        </w:tc>
        <w:tc>
          <w:tcPr>
            <w:tcW w:w="1134"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3275126" w14:textId="4D7CF242" w:rsidR="000255B6" w:rsidRPr="0028078D" w:rsidRDefault="000255B6" w:rsidP="000255B6">
            <w:pPr>
              <w:spacing w:before="120" w:after="120"/>
              <w:jc w:val="center"/>
              <w:rPr>
                <w:rFonts w:cs="Arial"/>
                <w:color w:val="0D0D0D" w:themeColor="text1" w:themeTint="F2"/>
              </w:rPr>
            </w:pPr>
            <w:r w:rsidRPr="0028078D">
              <w:rPr>
                <w:rFonts w:cs="Arial"/>
                <w:b/>
                <w:color w:val="0D0D0D" w:themeColor="text1" w:themeTint="F2"/>
              </w:rPr>
              <w:t>Paper</w:t>
            </w:r>
            <w:r w:rsidRPr="0028078D">
              <w:rPr>
                <w:rFonts w:cs="Arial"/>
                <w:b/>
                <w:color w:val="0D0D0D" w:themeColor="text1" w:themeTint="F2"/>
                <w:vertAlign w:val="superscript"/>
              </w:rPr>
              <w:t>1</w:t>
            </w:r>
          </w:p>
        </w:tc>
        <w:tc>
          <w:tcPr>
            <w:tcW w:w="1984"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660C936" w14:textId="4D66BAC6" w:rsidR="000255B6" w:rsidRPr="0028078D" w:rsidRDefault="000255B6" w:rsidP="000255B6">
            <w:pPr>
              <w:spacing w:before="120" w:after="120"/>
              <w:jc w:val="center"/>
              <w:rPr>
                <w:rFonts w:cs="Arial"/>
                <w:color w:val="0D0D0D" w:themeColor="text1" w:themeTint="F2"/>
              </w:rPr>
            </w:pPr>
            <w:r w:rsidRPr="0028078D">
              <w:rPr>
                <w:rFonts w:cs="Arial"/>
                <w:b/>
                <w:color w:val="0D0D0D" w:themeColor="text1" w:themeTint="F2"/>
              </w:rPr>
              <w:t>Speaker</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A14157A" w14:textId="21CEEAF6" w:rsidR="000255B6" w:rsidRPr="00CE4546" w:rsidRDefault="000255B6" w:rsidP="000255B6">
            <w:pPr>
              <w:spacing w:before="120" w:after="120"/>
              <w:jc w:val="center"/>
              <w:rPr>
                <w:rFonts w:cs="Arial"/>
                <w:b/>
                <w:color w:val="0D0D0D" w:themeColor="text1" w:themeTint="F2"/>
              </w:rPr>
            </w:pPr>
            <w:r>
              <w:rPr>
                <w:rFonts w:cs="Arial"/>
                <w:b/>
                <w:color w:val="0D0D0D" w:themeColor="text1" w:themeTint="F2"/>
              </w:rPr>
              <w:t>Time</w:t>
            </w:r>
          </w:p>
        </w:tc>
      </w:tr>
      <w:tr w:rsidR="000255B6" w:rsidRPr="0006300F" w14:paraId="4C2659FC" w14:textId="77777777" w:rsidTr="00D55607">
        <w:trPr>
          <w:trHeight w:val="719"/>
        </w:trPr>
        <w:tc>
          <w:tcPr>
            <w:tcW w:w="567" w:type="dxa"/>
            <w:tcBorders>
              <w:top w:val="single" w:sz="4" w:space="0" w:color="auto"/>
              <w:left w:val="single" w:sz="4" w:space="0" w:color="auto"/>
              <w:bottom w:val="single" w:sz="4" w:space="0" w:color="auto"/>
              <w:right w:val="single" w:sz="4" w:space="0" w:color="auto"/>
            </w:tcBorders>
          </w:tcPr>
          <w:p w14:paraId="52F2E1BF" w14:textId="5192C33F" w:rsidR="000255B6" w:rsidRPr="0028078D" w:rsidRDefault="000255B6" w:rsidP="000255B6">
            <w:pPr>
              <w:pStyle w:val="ListParagraph"/>
              <w:numPr>
                <w:ilvl w:val="0"/>
                <w:numId w:val="1"/>
              </w:numPr>
              <w:spacing w:before="120" w:after="120"/>
              <w:ind w:left="0" w:firstLine="0"/>
              <w:jc w:val="center"/>
              <w:rPr>
                <w:rFonts w:cs="Arial"/>
                <w:b/>
                <w:color w:val="0D0D0D" w:themeColor="text1" w:themeTint="F2"/>
              </w:rPr>
            </w:pPr>
            <w:bookmarkStart w:id="2" w:name="_Hlk22029501"/>
            <w:bookmarkStart w:id="3" w:name="_Hlk54193009"/>
            <w:bookmarkEnd w:id="1"/>
          </w:p>
        </w:tc>
        <w:tc>
          <w:tcPr>
            <w:tcW w:w="426" w:type="dxa"/>
            <w:tcBorders>
              <w:top w:val="single" w:sz="4" w:space="0" w:color="auto"/>
              <w:left w:val="single" w:sz="4" w:space="0" w:color="auto"/>
              <w:bottom w:val="single" w:sz="4" w:space="0" w:color="auto"/>
              <w:right w:val="single" w:sz="4" w:space="0" w:color="auto"/>
            </w:tcBorders>
          </w:tcPr>
          <w:p w14:paraId="4ACB4FA0" w14:textId="331C331B" w:rsidR="000255B6" w:rsidRPr="0028078D" w:rsidRDefault="000255B6" w:rsidP="000255B6">
            <w:pPr>
              <w:spacing w:before="120" w:after="120"/>
              <w:jc w:val="center"/>
              <w:rPr>
                <w:rFonts w:cs="Arial"/>
                <w:b/>
                <w:color w:val="0D0D0D" w:themeColor="text1" w:themeTint="F2"/>
                <w:sz w:val="28"/>
                <w:szCs w:val="28"/>
              </w:rPr>
            </w:pPr>
            <w:r w:rsidRPr="0028078D">
              <w:rPr>
                <w:rFonts w:cs="Arial"/>
                <w:b/>
                <w:color w:val="0D0D0D" w:themeColor="text1" w:themeTint="F2"/>
              </w:rPr>
              <w:t>#</w:t>
            </w:r>
          </w:p>
        </w:tc>
        <w:tc>
          <w:tcPr>
            <w:tcW w:w="5807"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7D7B056B" w14:textId="77777777" w:rsidR="00750DC0" w:rsidRDefault="00750DC0" w:rsidP="00750DC0">
            <w:pPr>
              <w:spacing w:before="120" w:after="120"/>
              <w:rPr>
                <w:rFonts w:cs="Arial"/>
                <w:b/>
              </w:rPr>
            </w:pPr>
            <w:r>
              <w:rPr>
                <w:rFonts w:cs="Arial"/>
                <w:b/>
              </w:rPr>
              <w:t>Education and Employability matters</w:t>
            </w:r>
          </w:p>
          <w:p w14:paraId="74BA94E6" w14:textId="738BD187" w:rsidR="000255B6" w:rsidRPr="00087695" w:rsidRDefault="00750DC0" w:rsidP="00750DC0">
            <w:pPr>
              <w:spacing w:before="120" w:after="120"/>
              <w:rPr>
                <w:rFonts w:cs="Arial"/>
              </w:rPr>
            </w:pPr>
            <w:r>
              <w:rPr>
                <w:rFonts w:cs="Arial"/>
                <w:bCs/>
              </w:rPr>
              <w:t xml:space="preserve">To receive updates from the </w:t>
            </w:r>
            <w:hyperlink r:id="rId9" w:history="1">
              <w:r w:rsidRPr="00441CCF">
                <w:rPr>
                  <w:rStyle w:val="Hyperlink"/>
                  <w:rFonts w:cs="Arial"/>
                  <w:bCs/>
                </w:rPr>
                <w:t xml:space="preserve">Education and </w:t>
              </w:r>
              <w:proofErr w:type="spellStart"/>
              <w:r w:rsidRPr="00441CCF">
                <w:rPr>
                  <w:rStyle w:val="Hyperlink"/>
                  <w:rFonts w:cs="Arial"/>
                  <w:bCs/>
                </w:rPr>
                <w:t>Employabilty</w:t>
              </w:r>
              <w:proofErr w:type="spellEnd"/>
              <w:r w:rsidRPr="00441CCF">
                <w:rPr>
                  <w:rStyle w:val="Hyperlink"/>
                  <w:rFonts w:cs="Arial"/>
                  <w:bCs/>
                </w:rPr>
                <w:t xml:space="preserve"> Board</w:t>
              </w:r>
            </w:hyperlink>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34EF2B59" w14:textId="1FD2E45F" w:rsidR="000255B6" w:rsidRPr="0006300F" w:rsidRDefault="00DB668D" w:rsidP="000255B6">
            <w:pPr>
              <w:spacing w:before="120" w:after="120"/>
              <w:jc w:val="center"/>
              <w:rPr>
                <w:rFonts w:cs="Arial"/>
              </w:rPr>
            </w:pPr>
            <w:r>
              <w:rPr>
                <w:rFonts w:cs="Arial"/>
                <w:color w:val="0D0D0D" w:themeColor="text1" w:themeTint="F2"/>
              </w:rPr>
              <w:t>Verbal</w:t>
            </w:r>
          </w:p>
        </w:tc>
        <w:tc>
          <w:tcPr>
            <w:tcW w:w="1984" w:type="dxa"/>
            <w:gridSpan w:val="2"/>
            <w:tcBorders>
              <w:top w:val="single" w:sz="4" w:space="0" w:color="auto"/>
              <w:left w:val="single" w:sz="4" w:space="0" w:color="auto"/>
              <w:bottom w:val="single" w:sz="4" w:space="0" w:color="auto"/>
              <w:right w:val="single" w:sz="4" w:space="0" w:color="auto"/>
            </w:tcBorders>
            <w:shd w:val="clear" w:color="auto" w:fill="auto"/>
          </w:tcPr>
          <w:p w14:paraId="565ECF78" w14:textId="433C45A2" w:rsidR="000255B6" w:rsidRPr="0006300F" w:rsidRDefault="00DB668D" w:rsidP="000255B6">
            <w:pPr>
              <w:spacing w:before="120" w:after="120"/>
              <w:jc w:val="center"/>
              <w:rPr>
                <w:rFonts w:cs="Arial"/>
              </w:rPr>
            </w:pPr>
            <w:r>
              <w:rPr>
                <w:rFonts w:cs="Arial"/>
                <w:color w:val="0D0D0D" w:themeColor="text1" w:themeTint="F2"/>
              </w:rPr>
              <w:t>Chair</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F18673D" w14:textId="77777777" w:rsidR="00B823E5" w:rsidRDefault="00B823E5" w:rsidP="000255B6">
            <w:pPr>
              <w:spacing w:before="120" w:after="120"/>
              <w:jc w:val="center"/>
              <w:rPr>
                <w:rFonts w:cs="Arial"/>
              </w:rPr>
            </w:pPr>
          </w:p>
          <w:p w14:paraId="0E4A1C24" w14:textId="1D26A86F" w:rsidR="000255B6" w:rsidRPr="00455C39" w:rsidRDefault="00B823E5" w:rsidP="000255B6">
            <w:pPr>
              <w:spacing w:before="120" w:after="120"/>
              <w:jc w:val="center"/>
              <w:rPr>
                <w:rFonts w:cs="Arial"/>
              </w:rPr>
            </w:pPr>
            <w:r>
              <w:rPr>
                <w:rFonts w:cs="Arial"/>
              </w:rPr>
              <w:t>11:25</w:t>
            </w:r>
          </w:p>
        </w:tc>
      </w:tr>
      <w:tr w:rsidR="000255B6" w:rsidRPr="0006300F" w14:paraId="17FCF8AB" w14:textId="77777777" w:rsidTr="0051628A">
        <w:trPr>
          <w:trHeight w:val="719"/>
        </w:trPr>
        <w:tc>
          <w:tcPr>
            <w:tcW w:w="567" w:type="dxa"/>
            <w:tcBorders>
              <w:top w:val="single" w:sz="4" w:space="0" w:color="auto"/>
              <w:left w:val="single" w:sz="4" w:space="0" w:color="auto"/>
              <w:bottom w:val="single" w:sz="4" w:space="0" w:color="auto"/>
              <w:right w:val="single" w:sz="4" w:space="0" w:color="auto"/>
            </w:tcBorders>
          </w:tcPr>
          <w:p w14:paraId="6DAD6546" w14:textId="78A121C5" w:rsidR="000255B6" w:rsidRPr="0028078D" w:rsidRDefault="000255B6" w:rsidP="000255B6">
            <w:pPr>
              <w:pStyle w:val="ListParagraph"/>
              <w:numPr>
                <w:ilvl w:val="0"/>
                <w:numId w:val="1"/>
              </w:numPr>
              <w:spacing w:before="120" w:after="120"/>
              <w:ind w:left="0" w:firstLine="0"/>
              <w:jc w:val="center"/>
              <w:rPr>
                <w:rFonts w:cs="Arial"/>
                <w:b/>
                <w:color w:val="0D0D0D" w:themeColor="text1" w:themeTint="F2"/>
              </w:rPr>
            </w:pPr>
            <w:bookmarkStart w:id="4" w:name="_Hlk22629235"/>
            <w:bookmarkEnd w:id="2"/>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30132E7C" w14:textId="73245819" w:rsidR="000255B6" w:rsidRPr="0028078D" w:rsidRDefault="000255B6" w:rsidP="000255B6">
            <w:pPr>
              <w:spacing w:before="120" w:after="120"/>
              <w:jc w:val="center"/>
              <w:rPr>
                <w:rFonts w:cs="Arial"/>
                <w:b/>
                <w:color w:val="0D0D0D" w:themeColor="text1" w:themeTint="F2"/>
                <w:sz w:val="28"/>
                <w:szCs w:val="28"/>
              </w:rPr>
            </w:pPr>
            <w:r w:rsidRPr="0028078D">
              <w:rPr>
                <w:rFonts w:cs="Arial"/>
                <w:b/>
                <w:color w:val="0D0D0D" w:themeColor="text1" w:themeTint="F2"/>
              </w:rPr>
              <w:t>#</w:t>
            </w:r>
          </w:p>
        </w:tc>
        <w:tc>
          <w:tcPr>
            <w:tcW w:w="5807" w:type="dxa"/>
            <w:gridSpan w:val="2"/>
            <w:tcBorders>
              <w:top w:val="single" w:sz="4" w:space="0" w:color="auto"/>
              <w:left w:val="single" w:sz="4" w:space="0" w:color="auto"/>
              <w:bottom w:val="single" w:sz="4" w:space="0" w:color="auto"/>
              <w:right w:val="single" w:sz="4" w:space="0" w:color="auto"/>
            </w:tcBorders>
            <w:shd w:val="clear" w:color="auto" w:fill="auto"/>
          </w:tcPr>
          <w:p w14:paraId="0FE5FA8E" w14:textId="77777777" w:rsidR="00750DC0" w:rsidRDefault="00750DC0" w:rsidP="00750DC0">
            <w:pPr>
              <w:spacing w:before="120" w:after="120"/>
              <w:rPr>
                <w:rFonts w:cs="Arial"/>
                <w:b/>
              </w:rPr>
            </w:pPr>
            <w:r>
              <w:rPr>
                <w:rFonts w:cs="Arial"/>
                <w:b/>
              </w:rPr>
              <w:t>Developments and updates on academic quality and standards matters</w:t>
            </w:r>
          </w:p>
          <w:p w14:paraId="04C9DDD9" w14:textId="77777777" w:rsidR="00750DC0" w:rsidRPr="0051628A" w:rsidRDefault="00750DC0" w:rsidP="00750DC0">
            <w:pPr>
              <w:pStyle w:val="ListParagraph"/>
              <w:numPr>
                <w:ilvl w:val="0"/>
                <w:numId w:val="36"/>
              </w:numPr>
              <w:spacing w:before="60" w:after="60"/>
              <w:ind w:left="320" w:hanging="357"/>
              <w:contextualSpacing w:val="0"/>
              <w:rPr>
                <w:rFonts w:cs="Arial"/>
              </w:rPr>
            </w:pPr>
            <w:r w:rsidRPr="0051628A">
              <w:rPr>
                <w:rFonts w:cs="Arial"/>
              </w:rPr>
              <w:t>Students’ Union</w:t>
            </w:r>
          </w:p>
          <w:p w14:paraId="56A5D028" w14:textId="09E6E782" w:rsidR="000255B6" w:rsidRPr="00750DC0" w:rsidRDefault="00750DC0" w:rsidP="00750DC0">
            <w:pPr>
              <w:pStyle w:val="ListParagraph"/>
              <w:numPr>
                <w:ilvl w:val="0"/>
                <w:numId w:val="36"/>
              </w:numPr>
              <w:spacing w:before="60" w:after="60"/>
              <w:ind w:left="320" w:hanging="357"/>
              <w:contextualSpacing w:val="0"/>
              <w:rPr>
                <w:rFonts w:cs="Arial"/>
              </w:rPr>
            </w:pPr>
            <w:r w:rsidRPr="00750DC0">
              <w:rPr>
                <w:rFonts w:cs="Arial"/>
              </w:rPr>
              <w:t>LEaD</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3F55067E" w14:textId="77777777" w:rsidR="000255B6" w:rsidRDefault="000255B6" w:rsidP="000255B6">
            <w:pPr>
              <w:spacing w:before="120" w:after="120"/>
              <w:jc w:val="center"/>
              <w:rPr>
                <w:rFonts w:cs="Arial"/>
              </w:rPr>
            </w:pPr>
          </w:p>
          <w:p w14:paraId="3BE6D502" w14:textId="77777777" w:rsidR="00750DC0" w:rsidRDefault="00750DC0" w:rsidP="00750DC0">
            <w:pPr>
              <w:spacing w:before="60" w:after="60"/>
              <w:jc w:val="center"/>
              <w:rPr>
                <w:rFonts w:cs="Arial"/>
              </w:rPr>
            </w:pPr>
            <w:r>
              <w:rPr>
                <w:rFonts w:cs="Arial"/>
              </w:rPr>
              <w:t>Open</w:t>
            </w:r>
          </w:p>
          <w:p w14:paraId="322F7E40" w14:textId="401A2236" w:rsidR="00750DC0" w:rsidRPr="0006300F" w:rsidRDefault="00750DC0" w:rsidP="00750DC0">
            <w:pPr>
              <w:spacing w:before="120" w:after="120"/>
              <w:jc w:val="center"/>
              <w:rPr>
                <w:rFonts w:cs="Arial"/>
              </w:rPr>
            </w:pPr>
            <w:r>
              <w:rPr>
                <w:rFonts w:cs="Arial"/>
              </w:rPr>
              <w:t>Verbal</w:t>
            </w:r>
          </w:p>
        </w:tc>
        <w:tc>
          <w:tcPr>
            <w:tcW w:w="1984" w:type="dxa"/>
            <w:gridSpan w:val="2"/>
            <w:tcBorders>
              <w:top w:val="single" w:sz="4" w:space="0" w:color="auto"/>
              <w:left w:val="single" w:sz="4" w:space="0" w:color="auto"/>
              <w:bottom w:val="single" w:sz="4" w:space="0" w:color="auto"/>
              <w:right w:val="single" w:sz="4" w:space="0" w:color="auto"/>
            </w:tcBorders>
            <w:shd w:val="clear" w:color="auto" w:fill="auto"/>
          </w:tcPr>
          <w:p w14:paraId="5B34993B" w14:textId="77777777" w:rsidR="009B3784" w:rsidRDefault="009B3784" w:rsidP="009B3784">
            <w:pPr>
              <w:spacing w:before="60" w:after="60"/>
              <w:jc w:val="center"/>
              <w:rPr>
                <w:rFonts w:cs="Arial"/>
              </w:rPr>
            </w:pPr>
          </w:p>
          <w:p w14:paraId="7B974A2A" w14:textId="24682B60" w:rsidR="009B3784" w:rsidRDefault="009B3784" w:rsidP="009B3784">
            <w:pPr>
              <w:spacing w:before="60" w:after="60"/>
              <w:jc w:val="center"/>
              <w:rPr>
                <w:rFonts w:cs="Arial"/>
              </w:rPr>
            </w:pPr>
            <w:r w:rsidRPr="008A7A29">
              <w:rPr>
                <w:rFonts w:cs="Arial"/>
              </w:rPr>
              <w:t xml:space="preserve">SU </w:t>
            </w:r>
            <w:r w:rsidR="00591816">
              <w:rPr>
                <w:rFonts w:cs="Arial"/>
              </w:rPr>
              <w:t>Deputy President</w:t>
            </w:r>
          </w:p>
          <w:p w14:paraId="630B306B" w14:textId="5850E834" w:rsidR="000255B6" w:rsidRPr="0006300F" w:rsidRDefault="009B3784" w:rsidP="009B3784">
            <w:pPr>
              <w:spacing w:before="120" w:after="120"/>
              <w:jc w:val="center"/>
              <w:rPr>
                <w:rFonts w:cs="Arial"/>
              </w:rPr>
            </w:pPr>
            <w:r>
              <w:rPr>
                <w:rFonts w:cs="Arial"/>
              </w:rPr>
              <w:t>Director of LEaD</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0D1AA0E" w14:textId="77777777" w:rsidR="000255B6" w:rsidRDefault="000255B6" w:rsidP="000255B6">
            <w:pPr>
              <w:spacing w:before="120" w:after="120"/>
              <w:jc w:val="center"/>
              <w:rPr>
                <w:rFonts w:cs="Arial"/>
              </w:rPr>
            </w:pPr>
          </w:p>
          <w:p w14:paraId="3F4D6A8A" w14:textId="29193E89" w:rsidR="00B823E5" w:rsidRPr="00455C39" w:rsidRDefault="00B823E5" w:rsidP="000255B6">
            <w:pPr>
              <w:spacing w:before="120" w:after="120"/>
              <w:jc w:val="center"/>
              <w:rPr>
                <w:rFonts w:cs="Arial"/>
              </w:rPr>
            </w:pPr>
            <w:r>
              <w:rPr>
                <w:rFonts w:cs="Arial"/>
              </w:rPr>
              <w:t>11:30</w:t>
            </w:r>
          </w:p>
        </w:tc>
      </w:tr>
      <w:bookmarkEnd w:id="3"/>
      <w:bookmarkEnd w:id="4"/>
      <w:tr w:rsidR="000255B6" w:rsidRPr="0006300F" w14:paraId="64A6C80A" w14:textId="14D1B248" w:rsidTr="00DA2799">
        <w:trPr>
          <w:trHeight w:val="483"/>
        </w:trPr>
        <w:tc>
          <w:tcPr>
            <w:tcW w:w="6800" w:type="dxa"/>
            <w:gridSpan w:val="4"/>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2AC7254" w14:textId="7007C8B2" w:rsidR="000255B6" w:rsidRPr="007F688F" w:rsidRDefault="000255B6" w:rsidP="000255B6">
            <w:pPr>
              <w:spacing w:before="120" w:after="120"/>
              <w:rPr>
                <w:rFonts w:cs="Arial"/>
                <w:b/>
              </w:rPr>
            </w:pPr>
            <w:r w:rsidRPr="007F688F">
              <w:rPr>
                <w:rFonts w:cs="Arial"/>
                <w:b/>
              </w:rPr>
              <w:t>Part 3 - Educational Quality</w:t>
            </w:r>
          </w:p>
        </w:tc>
        <w:tc>
          <w:tcPr>
            <w:tcW w:w="1134"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0CAAEC57" w14:textId="4DE49EAF" w:rsidR="000255B6" w:rsidRPr="007F688F" w:rsidRDefault="000255B6" w:rsidP="000255B6">
            <w:pPr>
              <w:spacing w:before="120" w:after="120"/>
              <w:jc w:val="center"/>
              <w:rPr>
                <w:rFonts w:cs="Arial"/>
                <w:b/>
              </w:rPr>
            </w:pPr>
            <w:r w:rsidRPr="007F688F">
              <w:rPr>
                <w:rFonts w:cs="Arial"/>
                <w:b/>
              </w:rPr>
              <w:t>Paper</w:t>
            </w:r>
            <w:r w:rsidRPr="007F688F">
              <w:rPr>
                <w:rFonts w:cs="Arial"/>
                <w:b/>
                <w:vertAlign w:val="superscript"/>
              </w:rPr>
              <w:t>1</w:t>
            </w:r>
          </w:p>
        </w:tc>
        <w:tc>
          <w:tcPr>
            <w:tcW w:w="197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7E177314" w14:textId="45E0E37C" w:rsidR="000255B6" w:rsidRPr="007F688F" w:rsidRDefault="000255B6" w:rsidP="000255B6">
            <w:pPr>
              <w:spacing w:before="120" w:after="120"/>
              <w:rPr>
                <w:rFonts w:cs="Arial"/>
              </w:rPr>
            </w:pPr>
            <w:r w:rsidRPr="0028078D">
              <w:rPr>
                <w:rFonts w:cs="Arial"/>
                <w:b/>
                <w:color w:val="0D0D0D" w:themeColor="text1" w:themeTint="F2"/>
              </w:rPr>
              <w:t>Speaker</w:t>
            </w:r>
          </w:p>
        </w:tc>
        <w:tc>
          <w:tcPr>
            <w:tcW w:w="857"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BB14082" w14:textId="5F83F4B8" w:rsidR="000255B6" w:rsidRPr="007F688F" w:rsidRDefault="000255B6" w:rsidP="000255B6">
            <w:pPr>
              <w:spacing w:before="120" w:after="120"/>
              <w:rPr>
                <w:rFonts w:cs="Arial"/>
              </w:rPr>
            </w:pPr>
            <w:r>
              <w:rPr>
                <w:rFonts w:cs="Arial"/>
                <w:b/>
                <w:color w:val="0D0D0D" w:themeColor="text1" w:themeTint="F2"/>
              </w:rPr>
              <w:t>Time</w:t>
            </w:r>
          </w:p>
        </w:tc>
      </w:tr>
      <w:tr w:rsidR="000255B6" w:rsidRPr="00805519" w14:paraId="19A04090" w14:textId="77777777" w:rsidTr="00EB59C5">
        <w:trPr>
          <w:trHeight w:val="557"/>
        </w:trPr>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tcPr>
          <w:p w14:paraId="32E78160" w14:textId="77777777" w:rsidR="000255B6" w:rsidRPr="0028078D" w:rsidRDefault="000255B6" w:rsidP="000255B6">
            <w:pPr>
              <w:pStyle w:val="ListParagraph"/>
              <w:numPr>
                <w:ilvl w:val="0"/>
                <w:numId w:val="1"/>
              </w:numPr>
              <w:spacing w:before="120" w:after="120"/>
              <w:ind w:left="0" w:firstLine="0"/>
              <w:jc w:val="center"/>
              <w:rPr>
                <w:rFonts w:cs="Arial"/>
                <w:b/>
                <w:color w:val="0D0D0D" w:themeColor="text1" w:themeTint="F2"/>
              </w:rPr>
            </w:pPr>
          </w:p>
        </w:tc>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tcPr>
          <w:p w14:paraId="765AFC74" w14:textId="652540C4" w:rsidR="000255B6" w:rsidRPr="008F7268" w:rsidRDefault="000255B6" w:rsidP="000255B6">
            <w:pPr>
              <w:spacing w:before="120" w:after="120"/>
              <w:jc w:val="center"/>
              <w:rPr>
                <w:rFonts w:cs="Arial"/>
                <w:b/>
                <w:color w:val="0D0D0D" w:themeColor="text1" w:themeTint="F2"/>
              </w:rPr>
            </w:pPr>
            <w:r w:rsidRPr="0028078D">
              <w:rPr>
                <w:rFonts w:cs="Arial"/>
                <w:b/>
                <w:color w:val="0D0D0D" w:themeColor="text1" w:themeTint="F2"/>
                <w:sz w:val="28"/>
                <w:szCs w:val="28"/>
              </w:rPr>
              <w:t>*</w:t>
            </w:r>
          </w:p>
        </w:tc>
        <w:tc>
          <w:tcPr>
            <w:tcW w:w="5807" w:type="dxa"/>
            <w:gridSpan w:val="2"/>
            <w:tcBorders>
              <w:top w:val="single" w:sz="4" w:space="0" w:color="auto"/>
              <w:left w:val="single" w:sz="4" w:space="0" w:color="auto"/>
              <w:bottom w:val="single" w:sz="4" w:space="0" w:color="auto"/>
              <w:right w:val="single" w:sz="4" w:space="0" w:color="auto"/>
            </w:tcBorders>
            <w:shd w:val="clear" w:color="auto" w:fill="auto"/>
          </w:tcPr>
          <w:p w14:paraId="1DA27C72" w14:textId="72702A19" w:rsidR="003A6939" w:rsidRPr="008B6048" w:rsidRDefault="000255B6" w:rsidP="008B6048">
            <w:pPr>
              <w:pStyle w:val="NormalWeb"/>
              <w:tabs>
                <w:tab w:val="left" w:pos="662"/>
              </w:tabs>
              <w:spacing w:before="120" w:beforeAutospacing="0" w:after="120" w:afterAutospacing="0"/>
              <w:rPr>
                <w:rFonts w:cs="Arial"/>
                <w:b/>
              </w:rPr>
            </w:pPr>
            <w:r w:rsidRPr="007E5595">
              <w:rPr>
                <w:rFonts w:cs="Arial"/>
                <w:b/>
              </w:rPr>
              <w:t>Senate Regulations and Policie</w:t>
            </w:r>
            <w:r w:rsidR="00A2471A">
              <w:rPr>
                <w:rFonts w:cs="Arial"/>
                <w:b/>
              </w:rPr>
              <w:t>s</w:t>
            </w:r>
          </w:p>
          <w:p w14:paraId="74F76B76" w14:textId="75E5188E" w:rsidR="008B6048" w:rsidRPr="008B6048" w:rsidRDefault="008B6048" w:rsidP="007670CB">
            <w:pPr>
              <w:pStyle w:val="NormalWeb"/>
              <w:tabs>
                <w:tab w:val="left" w:pos="662"/>
              </w:tabs>
              <w:spacing w:before="120" w:beforeAutospacing="0" w:after="120" w:afterAutospacing="0"/>
              <w:rPr>
                <w:rFonts w:cs="Arial"/>
              </w:rPr>
            </w:pPr>
            <w:r>
              <w:rPr>
                <w:rFonts w:cs="Arial"/>
              </w:rPr>
              <w:t xml:space="preserve">To </w:t>
            </w:r>
            <w:r w:rsidRPr="006D1F83">
              <w:rPr>
                <w:rFonts w:cs="Arial"/>
                <w:b/>
              </w:rPr>
              <w:t xml:space="preserve">consider </w:t>
            </w:r>
            <w:r>
              <w:rPr>
                <w:rFonts w:cs="Arial"/>
              </w:rPr>
              <w:t xml:space="preserve">updates to the following policies for recommendation to </w:t>
            </w:r>
            <w:r w:rsidR="00CC757E">
              <w:rPr>
                <w:rFonts w:cs="Arial"/>
              </w:rPr>
              <w:t xml:space="preserve">AGC and/or </w:t>
            </w:r>
            <w:r>
              <w:rPr>
                <w:rFonts w:cs="Arial"/>
              </w:rPr>
              <w:t>Senate:</w:t>
            </w:r>
          </w:p>
          <w:p w14:paraId="676070ED" w14:textId="6EADDF79" w:rsidR="00CC757E" w:rsidRDefault="00CC757E" w:rsidP="00D530BE">
            <w:pPr>
              <w:pStyle w:val="NoSpacing"/>
              <w:numPr>
                <w:ilvl w:val="0"/>
                <w:numId w:val="41"/>
              </w:numPr>
              <w:rPr>
                <w:rFonts w:ascii="Arial" w:hAnsi="Arial" w:cs="Arial"/>
                <w:sz w:val="20"/>
                <w:szCs w:val="20"/>
              </w:rPr>
            </w:pPr>
            <w:r>
              <w:rPr>
                <w:rFonts w:ascii="Arial" w:hAnsi="Arial" w:cs="Arial"/>
                <w:sz w:val="20"/>
                <w:szCs w:val="20"/>
              </w:rPr>
              <w:t>Senate Regulation 15 Undergraduate Programmes</w:t>
            </w:r>
            <w:r w:rsidR="00F82EB1">
              <w:rPr>
                <w:rFonts w:ascii="Arial" w:hAnsi="Arial" w:cs="Arial"/>
                <w:sz w:val="20"/>
                <w:szCs w:val="20"/>
              </w:rPr>
              <w:t xml:space="preserve"> &amp; Senate Regulation 17 Postgraduate Programmes</w:t>
            </w:r>
          </w:p>
          <w:p w14:paraId="4A72EF8C" w14:textId="11EC3962" w:rsidR="00CB65C7" w:rsidRDefault="00CB65C7" w:rsidP="00D530BE">
            <w:pPr>
              <w:pStyle w:val="NoSpacing"/>
              <w:numPr>
                <w:ilvl w:val="0"/>
                <w:numId w:val="41"/>
              </w:numPr>
              <w:rPr>
                <w:rFonts w:ascii="Arial" w:hAnsi="Arial" w:cs="Arial"/>
                <w:sz w:val="20"/>
                <w:szCs w:val="20"/>
              </w:rPr>
            </w:pPr>
            <w:r>
              <w:rPr>
                <w:rFonts w:ascii="Arial" w:hAnsi="Arial" w:cs="Arial"/>
                <w:sz w:val="20"/>
                <w:szCs w:val="20"/>
              </w:rPr>
              <w:t>Senate Regulation 19 Assessment Regulations</w:t>
            </w:r>
          </w:p>
          <w:p w14:paraId="43997761" w14:textId="39C39C53" w:rsidR="007670CB" w:rsidRDefault="007670CB" w:rsidP="00D530BE">
            <w:pPr>
              <w:pStyle w:val="NoSpacing"/>
              <w:numPr>
                <w:ilvl w:val="0"/>
                <w:numId w:val="41"/>
              </w:numPr>
              <w:rPr>
                <w:rFonts w:ascii="Arial" w:hAnsi="Arial" w:cs="Arial"/>
                <w:sz w:val="20"/>
                <w:szCs w:val="20"/>
              </w:rPr>
            </w:pPr>
            <w:r>
              <w:rPr>
                <w:rFonts w:ascii="Arial" w:hAnsi="Arial" w:cs="Arial"/>
                <w:sz w:val="20"/>
                <w:szCs w:val="20"/>
              </w:rPr>
              <w:t>Appointment of Assessment Board Chairs Policy</w:t>
            </w:r>
          </w:p>
          <w:p w14:paraId="205100EF" w14:textId="750ED2C9" w:rsidR="00CB65C7" w:rsidRPr="00796C63" w:rsidRDefault="00CB65C7" w:rsidP="00D530BE">
            <w:pPr>
              <w:pStyle w:val="NoSpacing"/>
              <w:numPr>
                <w:ilvl w:val="0"/>
                <w:numId w:val="41"/>
              </w:numPr>
              <w:rPr>
                <w:rFonts w:ascii="Arial" w:hAnsi="Arial" w:cs="Arial"/>
                <w:sz w:val="20"/>
                <w:szCs w:val="20"/>
              </w:rPr>
            </w:pPr>
            <w:r w:rsidRPr="00796C63">
              <w:rPr>
                <w:rFonts w:ascii="Arial" w:hAnsi="Arial" w:cs="Arial"/>
                <w:sz w:val="20"/>
                <w:szCs w:val="20"/>
              </w:rPr>
              <w:t>Academic Integrity and Misconduct Policy</w:t>
            </w:r>
          </w:p>
          <w:p w14:paraId="44C18AE0" w14:textId="4FF98E90" w:rsidR="007670CB" w:rsidRDefault="007670CB" w:rsidP="007670CB">
            <w:pPr>
              <w:pStyle w:val="NoSpacing"/>
              <w:rPr>
                <w:rFonts w:ascii="Arial" w:hAnsi="Arial" w:cs="Arial"/>
                <w:sz w:val="20"/>
                <w:szCs w:val="20"/>
              </w:rPr>
            </w:pPr>
          </w:p>
          <w:p w14:paraId="33DF0653" w14:textId="78B5F263" w:rsidR="007670CB" w:rsidRDefault="007670CB" w:rsidP="007670CB">
            <w:pPr>
              <w:pStyle w:val="NoSpacing"/>
              <w:rPr>
                <w:rFonts w:ascii="Arial" w:hAnsi="Arial" w:cs="Arial"/>
                <w:sz w:val="20"/>
                <w:szCs w:val="20"/>
              </w:rPr>
            </w:pPr>
            <w:r w:rsidRPr="007670CB">
              <w:rPr>
                <w:rFonts w:ascii="Arial" w:hAnsi="Arial" w:cs="Arial"/>
                <w:sz w:val="20"/>
                <w:szCs w:val="20"/>
              </w:rPr>
              <w:lastRenderedPageBreak/>
              <w:t xml:space="preserve">To </w:t>
            </w:r>
            <w:r w:rsidRPr="00D530BE">
              <w:rPr>
                <w:rFonts w:ascii="Arial" w:hAnsi="Arial" w:cs="Arial"/>
                <w:b/>
                <w:sz w:val="20"/>
                <w:szCs w:val="20"/>
              </w:rPr>
              <w:t xml:space="preserve">consider </w:t>
            </w:r>
            <w:r w:rsidRPr="007670CB">
              <w:rPr>
                <w:rFonts w:ascii="Arial" w:hAnsi="Arial" w:cs="Arial"/>
                <w:sz w:val="20"/>
                <w:szCs w:val="20"/>
              </w:rPr>
              <w:t>the following new polic</w:t>
            </w:r>
            <w:r>
              <w:rPr>
                <w:rFonts w:ascii="Arial" w:hAnsi="Arial" w:cs="Arial"/>
                <w:sz w:val="20"/>
                <w:szCs w:val="20"/>
              </w:rPr>
              <w:t>ies</w:t>
            </w:r>
            <w:r w:rsidRPr="007670CB">
              <w:rPr>
                <w:rFonts w:ascii="Arial" w:hAnsi="Arial" w:cs="Arial"/>
                <w:sz w:val="20"/>
                <w:szCs w:val="20"/>
              </w:rPr>
              <w:t xml:space="preserve"> for recommendation to Senate:</w:t>
            </w:r>
          </w:p>
          <w:p w14:paraId="715A3A44" w14:textId="77777777" w:rsidR="00796C63" w:rsidRPr="00796C63" w:rsidRDefault="00796C63" w:rsidP="008426C6">
            <w:pPr>
              <w:pStyle w:val="NoSpacing"/>
              <w:numPr>
                <w:ilvl w:val="0"/>
                <w:numId w:val="41"/>
              </w:numPr>
              <w:rPr>
                <w:rFonts w:ascii="Arial" w:hAnsi="Arial" w:cs="Arial"/>
                <w:sz w:val="20"/>
                <w:szCs w:val="20"/>
              </w:rPr>
            </w:pPr>
            <w:r w:rsidRPr="00796C63">
              <w:rPr>
                <w:rFonts w:ascii="Arial" w:hAnsi="Arial" w:cs="Arial"/>
                <w:sz w:val="20"/>
                <w:szCs w:val="20"/>
              </w:rPr>
              <w:t>Hands On Policy (Urdang)</w:t>
            </w:r>
          </w:p>
          <w:p w14:paraId="045C8403" w14:textId="77777777" w:rsidR="00D530BE" w:rsidRPr="00224014" w:rsidRDefault="00D530BE" w:rsidP="008426C6">
            <w:pPr>
              <w:pStyle w:val="NoSpacing"/>
              <w:numPr>
                <w:ilvl w:val="0"/>
                <w:numId w:val="41"/>
              </w:numPr>
              <w:rPr>
                <w:rFonts w:ascii="Arial" w:hAnsi="Arial" w:cs="Arial"/>
                <w:sz w:val="20"/>
                <w:szCs w:val="20"/>
              </w:rPr>
            </w:pPr>
            <w:r w:rsidRPr="00224014">
              <w:rPr>
                <w:rFonts w:ascii="Arial" w:hAnsi="Arial" w:cs="Arial"/>
                <w:sz w:val="20"/>
                <w:szCs w:val="20"/>
              </w:rPr>
              <w:t>Apprenticeships Policy</w:t>
            </w:r>
          </w:p>
          <w:p w14:paraId="3EAC2F17" w14:textId="77777777" w:rsidR="00DB668D" w:rsidRDefault="00DB668D" w:rsidP="00D530BE">
            <w:pPr>
              <w:pStyle w:val="NormalWeb"/>
              <w:tabs>
                <w:tab w:val="left" w:pos="662"/>
              </w:tabs>
              <w:spacing w:before="120" w:beforeAutospacing="0" w:after="120" w:afterAutospacing="0"/>
              <w:rPr>
                <w:rFonts w:cs="Arial"/>
              </w:rPr>
            </w:pPr>
          </w:p>
          <w:p w14:paraId="03CA4C5E" w14:textId="788FC602" w:rsidR="00D530BE" w:rsidRDefault="00D530BE" w:rsidP="00D530BE">
            <w:pPr>
              <w:pStyle w:val="NormalWeb"/>
              <w:tabs>
                <w:tab w:val="left" w:pos="662"/>
              </w:tabs>
              <w:spacing w:before="120" w:beforeAutospacing="0" w:after="120" w:afterAutospacing="0"/>
              <w:rPr>
                <w:rFonts w:cs="Arial"/>
                <w:b/>
              </w:rPr>
            </w:pPr>
            <w:r w:rsidRPr="008A7A29">
              <w:rPr>
                <w:rFonts w:cs="Arial"/>
              </w:rPr>
              <w:t xml:space="preserve">To </w:t>
            </w:r>
            <w:r w:rsidRPr="008A7A29">
              <w:rPr>
                <w:rFonts w:cs="Arial"/>
                <w:b/>
              </w:rPr>
              <w:t>consider</w:t>
            </w:r>
            <w:r w:rsidRPr="008A7A29">
              <w:rPr>
                <w:rFonts w:cs="Arial"/>
              </w:rPr>
              <w:t xml:space="preserve"> proposed programme regulation</w:t>
            </w:r>
            <w:r>
              <w:rPr>
                <w:rFonts w:cs="Arial"/>
              </w:rPr>
              <w:t>s</w:t>
            </w:r>
            <w:r w:rsidRPr="008A7A29">
              <w:rPr>
                <w:rFonts w:cs="Arial"/>
              </w:rPr>
              <w:t xml:space="preserve"> for:</w:t>
            </w:r>
            <w:r w:rsidRPr="008A7A29">
              <w:rPr>
                <w:rFonts w:cs="Arial"/>
                <w:b/>
              </w:rPr>
              <w:t xml:space="preserve"> </w:t>
            </w:r>
          </w:p>
          <w:p w14:paraId="3AC82E2E" w14:textId="3E7E60F9" w:rsidR="00D530BE" w:rsidRPr="00224014" w:rsidRDefault="00D530BE" w:rsidP="008426C6">
            <w:pPr>
              <w:pStyle w:val="NoSpacing"/>
              <w:numPr>
                <w:ilvl w:val="0"/>
                <w:numId w:val="41"/>
              </w:numPr>
              <w:rPr>
                <w:rFonts w:ascii="Arial" w:hAnsi="Arial" w:cs="Arial"/>
                <w:sz w:val="20"/>
                <w:szCs w:val="20"/>
              </w:rPr>
            </w:pPr>
            <w:r w:rsidRPr="00224014">
              <w:rPr>
                <w:rFonts w:ascii="Arial" w:hAnsi="Arial" w:cs="Arial"/>
                <w:sz w:val="20"/>
                <w:szCs w:val="20"/>
              </w:rPr>
              <w:t xml:space="preserve">CLS Programme Regulation </w:t>
            </w:r>
          </w:p>
          <w:p w14:paraId="51FD350C" w14:textId="6F28C428" w:rsidR="00D530BE" w:rsidRPr="00224014" w:rsidRDefault="00D530BE" w:rsidP="008426C6">
            <w:pPr>
              <w:pStyle w:val="NoSpacing"/>
              <w:numPr>
                <w:ilvl w:val="0"/>
                <w:numId w:val="41"/>
              </w:numPr>
              <w:rPr>
                <w:rFonts w:ascii="Arial" w:hAnsi="Arial" w:cs="Arial"/>
                <w:sz w:val="20"/>
                <w:szCs w:val="20"/>
              </w:rPr>
            </w:pPr>
            <w:r w:rsidRPr="00224014">
              <w:rPr>
                <w:rFonts w:ascii="Arial" w:hAnsi="Arial" w:cs="Arial"/>
                <w:sz w:val="20"/>
                <w:szCs w:val="20"/>
              </w:rPr>
              <w:t>SHPS Programm</w:t>
            </w:r>
            <w:r w:rsidR="00224014" w:rsidRPr="00224014">
              <w:rPr>
                <w:rFonts w:ascii="Arial" w:hAnsi="Arial" w:cs="Arial"/>
                <w:sz w:val="20"/>
                <w:szCs w:val="20"/>
              </w:rPr>
              <w:t>e</w:t>
            </w:r>
            <w:r w:rsidRPr="00224014">
              <w:rPr>
                <w:rFonts w:ascii="Arial" w:hAnsi="Arial" w:cs="Arial"/>
                <w:sz w:val="20"/>
                <w:szCs w:val="20"/>
              </w:rPr>
              <w:t xml:space="preserve"> Regulation</w:t>
            </w:r>
            <w:r w:rsidR="00224014" w:rsidRPr="00224014">
              <w:rPr>
                <w:rFonts w:ascii="Arial" w:hAnsi="Arial" w:cs="Arial"/>
                <w:sz w:val="20"/>
                <w:szCs w:val="20"/>
              </w:rPr>
              <w:t xml:space="preserve"> (not necessary if paper 9b is approved)</w:t>
            </w:r>
            <w:r w:rsidRPr="00224014">
              <w:rPr>
                <w:rFonts w:ascii="Arial" w:hAnsi="Arial" w:cs="Arial"/>
                <w:sz w:val="20"/>
                <w:szCs w:val="20"/>
              </w:rPr>
              <w:t xml:space="preserve"> </w:t>
            </w:r>
          </w:p>
          <w:p w14:paraId="1B93D5A8" w14:textId="79E8F5CE" w:rsidR="00D530BE" w:rsidRPr="00825857" w:rsidRDefault="00D530BE" w:rsidP="00D530BE">
            <w:pPr>
              <w:pStyle w:val="NoSpacing"/>
              <w:rPr>
                <w:rFonts w:ascii="Arial" w:hAnsi="Arial" w:cs="Arial"/>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51622B08" w14:textId="77777777" w:rsidR="000255B6" w:rsidRDefault="000255B6" w:rsidP="000255B6">
            <w:pPr>
              <w:jc w:val="center"/>
              <w:rPr>
                <w:rFonts w:cs="Arial"/>
              </w:rPr>
            </w:pPr>
          </w:p>
          <w:p w14:paraId="66AAE29F" w14:textId="77777777" w:rsidR="000255B6" w:rsidRDefault="000255B6" w:rsidP="000255B6">
            <w:pPr>
              <w:jc w:val="center"/>
              <w:rPr>
                <w:rFonts w:cs="Arial"/>
              </w:rPr>
            </w:pPr>
          </w:p>
          <w:p w14:paraId="16672AAB" w14:textId="77777777" w:rsidR="00286F37" w:rsidRDefault="00286F37" w:rsidP="000255B6">
            <w:pPr>
              <w:jc w:val="center"/>
              <w:rPr>
                <w:rFonts w:cs="Arial"/>
              </w:rPr>
            </w:pPr>
          </w:p>
          <w:p w14:paraId="2F2A493C" w14:textId="2A35E370" w:rsidR="000255B6" w:rsidRDefault="000255B6" w:rsidP="000255B6">
            <w:pPr>
              <w:jc w:val="center"/>
              <w:rPr>
                <w:rFonts w:cs="Arial"/>
              </w:rPr>
            </w:pPr>
            <w:r>
              <w:rPr>
                <w:rFonts w:cs="Arial"/>
              </w:rPr>
              <w:t>Open</w:t>
            </w:r>
          </w:p>
          <w:p w14:paraId="70631B19" w14:textId="25137F00" w:rsidR="00286F37" w:rsidRDefault="00286F37" w:rsidP="000255B6">
            <w:pPr>
              <w:jc w:val="center"/>
              <w:rPr>
                <w:rFonts w:cs="Arial"/>
              </w:rPr>
            </w:pPr>
          </w:p>
          <w:p w14:paraId="77FBF2A5" w14:textId="1798A75E" w:rsidR="00286F37" w:rsidRDefault="00286F37" w:rsidP="000255B6">
            <w:pPr>
              <w:jc w:val="center"/>
              <w:rPr>
                <w:rFonts w:cs="Arial"/>
              </w:rPr>
            </w:pPr>
          </w:p>
          <w:p w14:paraId="56598BB3" w14:textId="445147F7" w:rsidR="00286F37" w:rsidRDefault="00286F37" w:rsidP="000255B6">
            <w:pPr>
              <w:jc w:val="center"/>
              <w:rPr>
                <w:rFonts w:cs="Arial"/>
              </w:rPr>
            </w:pPr>
          </w:p>
          <w:p w14:paraId="7D42A4D2" w14:textId="00BA012E" w:rsidR="00286F37" w:rsidRDefault="00286F37" w:rsidP="000255B6">
            <w:pPr>
              <w:jc w:val="center"/>
              <w:rPr>
                <w:rFonts w:cs="Arial"/>
              </w:rPr>
            </w:pPr>
          </w:p>
          <w:p w14:paraId="7ACC02F8" w14:textId="7F9AEC50" w:rsidR="00286F37" w:rsidRDefault="00286F37" w:rsidP="000255B6">
            <w:pPr>
              <w:jc w:val="center"/>
              <w:rPr>
                <w:rFonts w:cs="Arial"/>
              </w:rPr>
            </w:pPr>
          </w:p>
          <w:p w14:paraId="7568A6FB" w14:textId="4ADAD701" w:rsidR="00286F37" w:rsidRDefault="00286F37" w:rsidP="000255B6">
            <w:pPr>
              <w:jc w:val="center"/>
              <w:rPr>
                <w:rFonts w:cs="Arial"/>
              </w:rPr>
            </w:pPr>
          </w:p>
          <w:p w14:paraId="623C139F" w14:textId="35C9AFBA" w:rsidR="000255B6" w:rsidRDefault="000255B6" w:rsidP="00825857">
            <w:pPr>
              <w:rPr>
                <w:rFonts w:cs="Arial"/>
              </w:rPr>
            </w:pPr>
          </w:p>
          <w:p w14:paraId="1178524B" w14:textId="60D017BD" w:rsidR="000255B6" w:rsidRPr="00EE7800" w:rsidRDefault="000255B6" w:rsidP="000255B6">
            <w:pPr>
              <w:jc w:val="center"/>
              <w:rPr>
                <w:rFonts w:cs="Arial"/>
              </w:rPr>
            </w:pPr>
          </w:p>
        </w:tc>
        <w:tc>
          <w:tcPr>
            <w:tcW w:w="1984"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75A606C6" w14:textId="77777777" w:rsidR="000255B6" w:rsidRDefault="000255B6" w:rsidP="000255B6">
            <w:pPr>
              <w:jc w:val="center"/>
              <w:rPr>
                <w:rFonts w:cs="Arial"/>
              </w:rPr>
            </w:pPr>
          </w:p>
          <w:p w14:paraId="295AAAF0" w14:textId="449A3081" w:rsidR="000255B6" w:rsidRDefault="000255B6" w:rsidP="000255B6">
            <w:pPr>
              <w:jc w:val="center"/>
              <w:rPr>
                <w:rFonts w:cs="Arial"/>
              </w:rPr>
            </w:pPr>
          </w:p>
          <w:p w14:paraId="402D1734" w14:textId="77777777" w:rsidR="00286F37" w:rsidRDefault="00286F37" w:rsidP="000255B6">
            <w:pPr>
              <w:jc w:val="center"/>
              <w:rPr>
                <w:rFonts w:cs="Arial"/>
              </w:rPr>
            </w:pPr>
          </w:p>
          <w:p w14:paraId="502C760A" w14:textId="54B96B3E" w:rsidR="00272E04" w:rsidRDefault="008B6048" w:rsidP="000255B6">
            <w:pPr>
              <w:jc w:val="center"/>
              <w:rPr>
                <w:rFonts w:cs="Arial"/>
              </w:rPr>
            </w:pPr>
            <w:r>
              <w:rPr>
                <w:rFonts w:cs="Arial"/>
              </w:rPr>
              <w:t>Assistant Registrar (Quality)</w:t>
            </w:r>
          </w:p>
          <w:p w14:paraId="68541E09" w14:textId="7E112A6A" w:rsidR="00CB65C7" w:rsidRDefault="00CB65C7" w:rsidP="000255B6">
            <w:pPr>
              <w:jc w:val="center"/>
              <w:rPr>
                <w:rFonts w:cs="Arial"/>
              </w:rPr>
            </w:pPr>
          </w:p>
          <w:p w14:paraId="681AB080" w14:textId="62F20A52" w:rsidR="00286F37" w:rsidRDefault="00286F37" w:rsidP="000255B6">
            <w:pPr>
              <w:jc w:val="center"/>
              <w:rPr>
                <w:rFonts w:cs="Arial"/>
              </w:rPr>
            </w:pPr>
          </w:p>
          <w:p w14:paraId="7A82D43C" w14:textId="081509F2" w:rsidR="00286F37" w:rsidRDefault="00286F37" w:rsidP="000255B6">
            <w:pPr>
              <w:jc w:val="center"/>
              <w:rPr>
                <w:rFonts w:cs="Arial"/>
              </w:rPr>
            </w:pPr>
          </w:p>
          <w:p w14:paraId="2A2B3E0A" w14:textId="57F7D727" w:rsidR="00286F37" w:rsidRDefault="00286F37" w:rsidP="000255B6">
            <w:pPr>
              <w:jc w:val="center"/>
              <w:rPr>
                <w:rFonts w:cs="Arial"/>
              </w:rPr>
            </w:pPr>
          </w:p>
          <w:p w14:paraId="5A05E4FC" w14:textId="2F2E6E04" w:rsidR="00286F37" w:rsidRDefault="00286F37" w:rsidP="000255B6">
            <w:pPr>
              <w:jc w:val="center"/>
              <w:rPr>
                <w:rFonts w:cs="Arial"/>
              </w:rPr>
            </w:pPr>
          </w:p>
          <w:p w14:paraId="233F5A75" w14:textId="507E0D86" w:rsidR="00286F37" w:rsidRDefault="00286F37" w:rsidP="000255B6">
            <w:pPr>
              <w:jc w:val="center"/>
              <w:rPr>
                <w:rFonts w:cs="Arial"/>
              </w:rPr>
            </w:pPr>
          </w:p>
          <w:p w14:paraId="4FF9CCEE" w14:textId="76456F69" w:rsidR="000255B6" w:rsidRPr="00EE7800" w:rsidRDefault="000255B6" w:rsidP="00825857">
            <w:pPr>
              <w:rPr>
                <w:rFonts w:cs="Arial"/>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4E86C75" w14:textId="77777777" w:rsidR="000255B6" w:rsidRDefault="000255B6" w:rsidP="000255B6">
            <w:pPr>
              <w:jc w:val="center"/>
              <w:rPr>
                <w:rFonts w:cs="Arial"/>
              </w:rPr>
            </w:pPr>
          </w:p>
          <w:p w14:paraId="2C07AF6A" w14:textId="77777777" w:rsidR="000255B6" w:rsidRDefault="000255B6" w:rsidP="000255B6">
            <w:pPr>
              <w:jc w:val="center"/>
              <w:rPr>
                <w:rFonts w:cs="Arial"/>
              </w:rPr>
            </w:pPr>
          </w:p>
          <w:p w14:paraId="55549DC8" w14:textId="77777777" w:rsidR="00286F37" w:rsidRDefault="00286F37" w:rsidP="000255B6">
            <w:pPr>
              <w:jc w:val="center"/>
              <w:rPr>
                <w:rFonts w:cs="Arial"/>
              </w:rPr>
            </w:pPr>
          </w:p>
          <w:p w14:paraId="3D379D74" w14:textId="2470858C" w:rsidR="000255B6" w:rsidRPr="00EE7800" w:rsidRDefault="00B823E5" w:rsidP="000255B6">
            <w:pPr>
              <w:jc w:val="center"/>
              <w:rPr>
                <w:rFonts w:cs="Arial"/>
              </w:rPr>
            </w:pPr>
            <w:r>
              <w:rPr>
                <w:rFonts w:cs="Arial"/>
              </w:rPr>
              <w:t>11:35</w:t>
            </w:r>
          </w:p>
        </w:tc>
      </w:tr>
      <w:tr w:rsidR="00CC757E" w:rsidRPr="00805519" w14:paraId="0B30BABB" w14:textId="77777777" w:rsidTr="00EB59C5">
        <w:trPr>
          <w:trHeight w:val="557"/>
        </w:trPr>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tcPr>
          <w:p w14:paraId="2FCD7F12" w14:textId="77777777" w:rsidR="00CC757E" w:rsidRPr="0028078D" w:rsidRDefault="00CC757E" w:rsidP="00CC757E">
            <w:pPr>
              <w:pStyle w:val="ListParagraph"/>
              <w:numPr>
                <w:ilvl w:val="0"/>
                <w:numId w:val="1"/>
              </w:numPr>
              <w:spacing w:before="120" w:after="120"/>
              <w:ind w:left="0" w:firstLine="0"/>
              <w:jc w:val="center"/>
              <w:rPr>
                <w:rFonts w:cs="Arial"/>
                <w:b/>
                <w:color w:val="0D0D0D" w:themeColor="text1" w:themeTint="F2"/>
              </w:rPr>
            </w:pPr>
          </w:p>
        </w:tc>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tcPr>
          <w:p w14:paraId="79909899" w14:textId="53BEF6E0" w:rsidR="00CC757E" w:rsidRPr="0028078D" w:rsidRDefault="00CC757E" w:rsidP="00CC757E">
            <w:pPr>
              <w:spacing w:before="120" w:after="120"/>
              <w:jc w:val="center"/>
              <w:rPr>
                <w:rFonts w:cs="Arial"/>
                <w:b/>
                <w:color w:val="0D0D0D" w:themeColor="text1" w:themeTint="F2"/>
                <w:sz w:val="28"/>
                <w:szCs w:val="28"/>
              </w:rPr>
            </w:pPr>
            <w:r w:rsidRPr="0083252F">
              <w:rPr>
                <w:rFonts w:cs="Arial"/>
                <w:b/>
                <w:color w:val="0D0D0D" w:themeColor="text1" w:themeTint="F2"/>
                <w:szCs w:val="28"/>
              </w:rPr>
              <w:t>#</w:t>
            </w:r>
          </w:p>
        </w:tc>
        <w:tc>
          <w:tcPr>
            <w:tcW w:w="5807" w:type="dxa"/>
            <w:gridSpan w:val="2"/>
            <w:tcBorders>
              <w:top w:val="single" w:sz="4" w:space="0" w:color="auto"/>
              <w:left w:val="single" w:sz="4" w:space="0" w:color="auto"/>
              <w:bottom w:val="single" w:sz="4" w:space="0" w:color="auto"/>
              <w:right w:val="single" w:sz="4" w:space="0" w:color="auto"/>
            </w:tcBorders>
            <w:shd w:val="clear" w:color="auto" w:fill="auto"/>
          </w:tcPr>
          <w:p w14:paraId="3A31E59C" w14:textId="0FD14C5A" w:rsidR="00CC757E" w:rsidRPr="003273CD" w:rsidRDefault="00CC757E" w:rsidP="00CC757E">
            <w:pPr>
              <w:pStyle w:val="NormalWeb"/>
              <w:tabs>
                <w:tab w:val="left" w:pos="662"/>
              </w:tabs>
              <w:spacing w:before="120" w:beforeAutospacing="0" w:after="120" w:afterAutospacing="0"/>
              <w:rPr>
                <w:b/>
                <w:color w:val="0D0D0D" w:themeColor="text1" w:themeTint="F2"/>
              </w:rPr>
            </w:pPr>
            <w:r w:rsidRPr="003273CD">
              <w:rPr>
                <w:b/>
                <w:color w:val="0D0D0D" w:themeColor="text1" w:themeTint="F2"/>
              </w:rPr>
              <w:t>Annual Assurance Report</w:t>
            </w:r>
            <w:r w:rsidR="00ED0308">
              <w:rPr>
                <w:b/>
                <w:color w:val="0D0D0D" w:themeColor="text1" w:themeTint="F2"/>
              </w:rPr>
              <w:t xml:space="preserve"> for Council 2021/22 </w:t>
            </w:r>
          </w:p>
          <w:p w14:paraId="3B3B153A" w14:textId="6D364D57" w:rsidR="00CC757E" w:rsidRDefault="00CC757E" w:rsidP="00CC757E">
            <w:pPr>
              <w:pStyle w:val="NormalWeb"/>
              <w:tabs>
                <w:tab w:val="left" w:pos="662"/>
              </w:tabs>
              <w:spacing w:before="120" w:beforeAutospacing="0" w:after="120" w:afterAutospacing="0"/>
              <w:rPr>
                <w:rFonts w:cs="Arial"/>
                <w:b/>
              </w:rPr>
            </w:pPr>
            <w:r w:rsidRPr="003273CD">
              <w:rPr>
                <w:color w:val="0D0D0D" w:themeColor="text1" w:themeTint="F2"/>
              </w:rPr>
              <w:t xml:space="preserve">To </w:t>
            </w:r>
            <w:r w:rsidRPr="003273CD">
              <w:rPr>
                <w:b/>
                <w:color w:val="0D0D0D" w:themeColor="text1" w:themeTint="F2"/>
              </w:rPr>
              <w:t>consider</w:t>
            </w:r>
            <w:r w:rsidRPr="003273CD">
              <w:rPr>
                <w:color w:val="0D0D0D" w:themeColor="text1" w:themeTint="F2"/>
              </w:rPr>
              <w:t xml:space="preserve"> the draft </w:t>
            </w:r>
            <w:r w:rsidR="00C61F85">
              <w:rPr>
                <w:color w:val="0D0D0D" w:themeColor="text1" w:themeTint="F2"/>
              </w:rPr>
              <w:t xml:space="preserve">Annual </w:t>
            </w:r>
            <w:r w:rsidRPr="003273CD">
              <w:rPr>
                <w:color w:val="0D0D0D" w:themeColor="text1" w:themeTint="F2"/>
              </w:rPr>
              <w:t>Assurance Report</w:t>
            </w:r>
            <w:r w:rsidR="00C61F85">
              <w:rPr>
                <w:color w:val="0D0D0D" w:themeColor="text1" w:themeTint="F2"/>
              </w:rPr>
              <w:t xml:space="preserve"> 2021/22</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64AA1E6C" w14:textId="108769CF" w:rsidR="00CC757E" w:rsidRDefault="00CC757E" w:rsidP="00CC757E">
            <w:pPr>
              <w:jc w:val="center"/>
              <w:rPr>
                <w:rFonts w:cs="Arial"/>
              </w:rPr>
            </w:pPr>
            <w:r>
              <w:rPr>
                <w:rFonts w:cs="Arial"/>
              </w:rPr>
              <w:t>Open</w:t>
            </w:r>
          </w:p>
        </w:tc>
        <w:tc>
          <w:tcPr>
            <w:tcW w:w="1984"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41E59D11" w14:textId="77777777" w:rsidR="0069173E" w:rsidRDefault="0069173E" w:rsidP="00C61F85">
            <w:pPr>
              <w:jc w:val="center"/>
              <w:rPr>
                <w:rFonts w:cs="Arial"/>
              </w:rPr>
            </w:pPr>
          </w:p>
          <w:p w14:paraId="3D8B7252" w14:textId="6339F7D5" w:rsidR="00C61F85" w:rsidRDefault="00C61F85" w:rsidP="00C61F85">
            <w:pPr>
              <w:jc w:val="center"/>
              <w:rPr>
                <w:rFonts w:cs="Arial"/>
              </w:rPr>
            </w:pPr>
            <w:r>
              <w:rPr>
                <w:rFonts w:cs="Arial"/>
              </w:rPr>
              <w:t>Assistant Registrar (Quality)</w:t>
            </w:r>
          </w:p>
          <w:p w14:paraId="6D5DF298" w14:textId="4286843A" w:rsidR="00CC757E" w:rsidRDefault="00CC757E" w:rsidP="00CC757E">
            <w:pPr>
              <w:jc w:val="center"/>
              <w:rPr>
                <w:rFonts w:cs="Arial"/>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830977F" w14:textId="3ADEFF90" w:rsidR="00CC757E" w:rsidRDefault="00B823E5" w:rsidP="00CC757E">
            <w:pPr>
              <w:jc w:val="center"/>
              <w:rPr>
                <w:rFonts w:cs="Arial"/>
              </w:rPr>
            </w:pPr>
            <w:r>
              <w:rPr>
                <w:rFonts w:cs="Arial"/>
              </w:rPr>
              <w:t>11:</w:t>
            </w:r>
            <w:r w:rsidR="003E14D2">
              <w:rPr>
                <w:rFonts w:cs="Arial"/>
              </w:rPr>
              <w:t>45</w:t>
            </w:r>
          </w:p>
        </w:tc>
      </w:tr>
      <w:tr w:rsidR="00D04F69" w:rsidRPr="00805519" w14:paraId="20B05482" w14:textId="77777777" w:rsidTr="00EB59C5">
        <w:trPr>
          <w:trHeight w:val="557"/>
        </w:trPr>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tcPr>
          <w:p w14:paraId="5A9AB8CA" w14:textId="77777777" w:rsidR="00D04F69" w:rsidRPr="0028078D" w:rsidRDefault="00D04F69" w:rsidP="00CC757E">
            <w:pPr>
              <w:pStyle w:val="ListParagraph"/>
              <w:numPr>
                <w:ilvl w:val="0"/>
                <w:numId w:val="1"/>
              </w:numPr>
              <w:spacing w:before="120" w:after="120"/>
              <w:ind w:left="0" w:firstLine="0"/>
              <w:jc w:val="center"/>
              <w:rPr>
                <w:rFonts w:cs="Arial"/>
                <w:b/>
                <w:color w:val="0D0D0D" w:themeColor="text1" w:themeTint="F2"/>
              </w:rPr>
            </w:pPr>
          </w:p>
        </w:tc>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tcPr>
          <w:p w14:paraId="7CB00ED2" w14:textId="65DE36F2" w:rsidR="00D04F69" w:rsidRPr="0083252F" w:rsidRDefault="00D04F69" w:rsidP="00CC757E">
            <w:pPr>
              <w:spacing w:before="120" w:after="120"/>
              <w:jc w:val="center"/>
              <w:rPr>
                <w:rFonts w:cs="Arial"/>
                <w:b/>
                <w:color w:val="0D0D0D" w:themeColor="text1" w:themeTint="F2"/>
                <w:szCs w:val="28"/>
              </w:rPr>
            </w:pPr>
            <w:r>
              <w:rPr>
                <w:rFonts w:cs="Arial"/>
                <w:b/>
                <w:color w:val="0D0D0D" w:themeColor="text1" w:themeTint="F2"/>
                <w:szCs w:val="28"/>
              </w:rPr>
              <w:t>#</w:t>
            </w:r>
          </w:p>
        </w:tc>
        <w:tc>
          <w:tcPr>
            <w:tcW w:w="5807" w:type="dxa"/>
            <w:gridSpan w:val="2"/>
            <w:tcBorders>
              <w:top w:val="single" w:sz="4" w:space="0" w:color="auto"/>
              <w:left w:val="single" w:sz="4" w:space="0" w:color="auto"/>
              <w:bottom w:val="single" w:sz="4" w:space="0" w:color="auto"/>
              <w:right w:val="single" w:sz="4" w:space="0" w:color="auto"/>
            </w:tcBorders>
            <w:shd w:val="clear" w:color="auto" w:fill="auto"/>
          </w:tcPr>
          <w:p w14:paraId="2081D9BF" w14:textId="2FD72513" w:rsidR="00D04F69" w:rsidRDefault="00D04F69" w:rsidP="00D04F69">
            <w:pPr>
              <w:pStyle w:val="NormalWeb"/>
              <w:tabs>
                <w:tab w:val="left" w:pos="662"/>
              </w:tabs>
              <w:spacing w:before="120" w:beforeAutospacing="0" w:after="120" w:afterAutospacing="0"/>
              <w:rPr>
                <w:b/>
                <w:color w:val="0D0D0D" w:themeColor="text1" w:themeTint="F2"/>
              </w:rPr>
            </w:pPr>
            <w:r>
              <w:rPr>
                <w:b/>
                <w:color w:val="0D0D0D" w:themeColor="text1" w:themeTint="F2"/>
              </w:rPr>
              <w:t>Quality Enhancement Review Report for University of London 2021/22</w:t>
            </w:r>
          </w:p>
          <w:p w14:paraId="09358EA5" w14:textId="308B2A30" w:rsidR="00D04F69" w:rsidRPr="003273CD" w:rsidRDefault="00D04F69" w:rsidP="00D04F69">
            <w:pPr>
              <w:pStyle w:val="NormalWeb"/>
              <w:tabs>
                <w:tab w:val="left" w:pos="662"/>
              </w:tabs>
              <w:spacing w:before="120" w:beforeAutospacing="0" w:after="120" w:afterAutospacing="0"/>
              <w:rPr>
                <w:b/>
                <w:color w:val="0D0D0D" w:themeColor="text1" w:themeTint="F2"/>
              </w:rPr>
            </w:pPr>
            <w:r>
              <w:rPr>
                <w:color w:val="0D0D0D" w:themeColor="text1" w:themeTint="F2"/>
              </w:rPr>
              <w:t xml:space="preserve">To </w:t>
            </w:r>
            <w:r>
              <w:rPr>
                <w:b/>
                <w:color w:val="0D0D0D" w:themeColor="text1" w:themeTint="F2"/>
              </w:rPr>
              <w:t xml:space="preserve">note </w:t>
            </w:r>
            <w:r>
              <w:rPr>
                <w:color w:val="0D0D0D" w:themeColor="text1" w:themeTint="F2"/>
              </w:rPr>
              <w:t>the repo</w:t>
            </w:r>
            <w:bookmarkStart w:id="5" w:name="_GoBack"/>
            <w:bookmarkEnd w:id="5"/>
            <w:r>
              <w:rPr>
                <w:color w:val="0D0D0D" w:themeColor="text1" w:themeTint="F2"/>
              </w:rPr>
              <w:t>rt</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1D6E6134" w14:textId="77777777" w:rsidR="00D04F69" w:rsidRDefault="00D04F69" w:rsidP="00CC757E">
            <w:pPr>
              <w:jc w:val="center"/>
              <w:rPr>
                <w:rFonts w:cs="Arial"/>
              </w:rPr>
            </w:pPr>
          </w:p>
          <w:p w14:paraId="66AE0942" w14:textId="310D9627" w:rsidR="00D04F69" w:rsidRDefault="00D04F69" w:rsidP="00CC757E">
            <w:pPr>
              <w:jc w:val="center"/>
              <w:rPr>
                <w:rFonts w:cs="Arial"/>
              </w:rPr>
            </w:pPr>
            <w:r>
              <w:rPr>
                <w:rFonts w:cs="Arial"/>
              </w:rPr>
              <w:t>Open</w:t>
            </w:r>
          </w:p>
        </w:tc>
        <w:tc>
          <w:tcPr>
            <w:tcW w:w="1984"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2A98C653" w14:textId="77777777" w:rsidR="00D04F69" w:rsidRDefault="00D04F69" w:rsidP="00CC757E">
            <w:pPr>
              <w:jc w:val="center"/>
              <w:rPr>
                <w:rFonts w:cs="Arial"/>
              </w:rPr>
            </w:pPr>
          </w:p>
          <w:p w14:paraId="03AEB930" w14:textId="77777777" w:rsidR="00C61F85" w:rsidRDefault="00C61F85" w:rsidP="00C61F85">
            <w:pPr>
              <w:jc w:val="center"/>
              <w:rPr>
                <w:rFonts w:cs="Arial"/>
              </w:rPr>
            </w:pPr>
            <w:r>
              <w:rPr>
                <w:rFonts w:cs="Arial"/>
              </w:rPr>
              <w:t>Assistant Registrar (Quality)</w:t>
            </w:r>
          </w:p>
          <w:p w14:paraId="3DA62775" w14:textId="29AD980B" w:rsidR="00D04F69" w:rsidRDefault="00D04F69" w:rsidP="00CC757E">
            <w:pPr>
              <w:jc w:val="center"/>
              <w:rPr>
                <w:rFonts w:cs="Arial"/>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A447E5C" w14:textId="306149E9" w:rsidR="00D04F69" w:rsidRDefault="00B823E5" w:rsidP="00CC757E">
            <w:pPr>
              <w:jc w:val="center"/>
              <w:rPr>
                <w:rFonts w:cs="Arial"/>
              </w:rPr>
            </w:pPr>
            <w:r>
              <w:rPr>
                <w:rFonts w:cs="Arial"/>
              </w:rPr>
              <w:t>11:5</w:t>
            </w:r>
            <w:r w:rsidR="003E14D2">
              <w:rPr>
                <w:rFonts w:cs="Arial"/>
              </w:rPr>
              <w:t>0</w:t>
            </w:r>
          </w:p>
        </w:tc>
      </w:tr>
      <w:tr w:rsidR="00CC757E" w:rsidRPr="00805519" w14:paraId="54D33760" w14:textId="77777777" w:rsidTr="00EB59C5">
        <w:trPr>
          <w:trHeight w:val="557"/>
        </w:trPr>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tcPr>
          <w:p w14:paraId="3FF1694D" w14:textId="77777777" w:rsidR="00CC757E" w:rsidRPr="0028078D" w:rsidRDefault="00CC757E" w:rsidP="00CC757E">
            <w:pPr>
              <w:pStyle w:val="ListParagraph"/>
              <w:numPr>
                <w:ilvl w:val="0"/>
                <w:numId w:val="1"/>
              </w:numPr>
              <w:spacing w:before="120" w:after="120"/>
              <w:ind w:left="0" w:firstLine="0"/>
              <w:jc w:val="center"/>
              <w:rPr>
                <w:rFonts w:cs="Arial"/>
                <w:b/>
                <w:color w:val="0D0D0D" w:themeColor="text1" w:themeTint="F2"/>
              </w:rPr>
            </w:pPr>
          </w:p>
        </w:tc>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tcPr>
          <w:p w14:paraId="2B619361" w14:textId="07D3F6C8" w:rsidR="00CC757E" w:rsidRPr="0028078D" w:rsidRDefault="00CC757E" w:rsidP="00CC757E">
            <w:pPr>
              <w:spacing w:before="120" w:after="120"/>
              <w:jc w:val="center"/>
              <w:rPr>
                <w:rFonts w:cs="Arial"/>
                <w:b/>
                <w:color w:val="0D0D0D" w:themeColor="text1" w:themeTint="F2"/>
                <w:sz w:val="28"/>
                <w:szCs w:val="28"/>
              </w:rPr>
            </w:pPr>
            <w:r w:rsidRPr="0028078D">
              <w:rPr>
                <w:rFonts w:cs="Arial"/>
                <w:b/>
                <w:color w:val="0D0D0D" w:themeColor="text1" w:themeTint="F2"/>
                <w:sz w:val="28"/>
                <w:szCs w:val="28"/>
              </w:rPr>
              <w:t>*</w:t>
            </w:r>
          </w:p>
        </w:tc>
        <w:tc>
          <w:tcPr>
            <w:tcW w:w="5807" w:type="dxa"/>
            <w:gridSpan w:val="2"/>
            <w:tcBorders>
              <w:top w:val="single" w:sz="4" w:space="0" w:color="auto"/>
              <w:left w:val="single" w:sz="4" w:space="0" w:color="auto"/>
              <w:bottom w:val="single" w:sz="4" w:space="0" w:color="auto"/>
              <w:right w:val="single" w:sz="4" w:space="0" w:color="auto"/>
            </w:tcBorders>
            <w:shd w:val="clear" w:color="auto" w:fill="auto"/>
          </w:tcPr>
          <w:p w14:paraId="045F4049" w14:textId="6D22C994" w:rsidR="00CC757E" w:rsidRDefault="00BB6152" w:rsidP="00CC757E">
            <w:pPr>
              <w:pStyle w:val="NormalWeb"/>
              <w:tabs>
                <w:tab w:val="left" w:pos="662"/>
              </w:tabs>
              <w:spacing w:before="120" w:beforeAutospacing="0" w:after="120" w:afterAutospacing="0"/>
              <w:rPr>
                <w:rFonts w:cs="Arial"/>
                <w:b/>
              </w:rPr>
            </w:pPr>
            <w:r>
              <w:rPr>
                <w:rFonts w:cs="Arial"/>
                <w:b/>
              </w:rPr>
              <w:t>Curriculum Design</w:t>
            </w:r>
          </w:p>
          <w:p w14:paraId="1992DDEB" w14:textId="77777777" w:rsidR="00BB6152" w:rsidRDefault="00CC757E" w:rsidP="00CC757E">
            <w:pPr>
              <w:pStyle w:val="NormalWeb"/>
              <w:tabs>
                <w:tab w:val="left" w:pos="662"/>
              </w:tabs>
              <w:spacing w:before="120" w:beforeAutospacing="0" w:after="120" w:afterAutospacing="0"/>
              <w:rPr>
                <w:rFonts w:cs="Arial"/>
                <w:bCs/>
              </w:rPr>
            </w:pPr>
            <w:r>
              <w:rPr>
                <w:rFonts w:cs="Arial"/>
                <w:bCs/>
              </w:rPr>
              <w:t xml:space="preserve">To </w:t>
            </w:r>
            <w:r w:rsidRPr="00CC757E">
              <w:rPr>
                <w:rFonts w:cs="Arial"/>
                <w:b/>
                <w:bCs/>
              </w:rPr>
              <w:t>consider</w:t>
            </w:r>
            <w:r>
              <w:rPr>
                <w:rFonts w:cs="Arial"/>
                <w:bCs/>
              </w:rPr>
              <w:t xml:space="preserve"> </w:t>
            </w:r>
          </w:p>
          <w:p w14:paraId="164CCD08" w14:textId="77777777" w:rsidR="00BB6152" w:rsidRDefault="00E01F0B" w:rsidP="00CC757E">
            <w:pPr>
              <w:pStyle w:val="NormalWeb"/>
              <w:tabs>
                <w:tab w:val="left" w:pos="662"/>
              </w:tabs>
              <w:spacing w:before="120" w:beforeAutospacing="0" w:after="120" w:afterAutospacing="0"/>
              <w:rPr>
                <w:rFonts w:cs="Arial"/>
                <w:bCs/>
              </w:rPr>
            </w:pPr>
            <w:r>
              <w:rPr>
                <w:rFonts w:cs="Arial"/>
                <w:bCs/>
              </w:rPr>
              <w:t xml:space="preserve">a) </w:t>
            </w:r>
            <w:r w:rsidR="00CC757E">
              <w:rPr>
                <w:rFonts w:cs="Arial"/>
                <w:bCs/>
              </w:rPr>
              <w:t>the revised City Credit Framework</w:t>
            </w:r>
            <w:r w:rsidR="00BB6152">
              <w:rPr>
                <w:rFonts w:cs="Arial"/>
                <w:bCs/>
              </w:rPr>
              <w:t>;</w:t>
            </w:r>
          </w:p>
          <w:p w14:paraId="6732BD37" w14:textId="768EDBED" w:rsidR="00CC757E" w:rsidRDefault="00E01F0B" w:rsidP="00CC757E">
            <w:pPr>
              <w:pStyle w:val="NormalWeb"/>
              <w:tabs>
                <w:tab w:val="left" w:pos="662"/>
              </w:tabs>
              <w:spacing w:before="120" w:beforeAutospacing="0" w:after="120" w:afterAutospacing="0"/>
              <w:rPr>
                <w:rFonts w:cs="Arial"/>
                <w:bCs/>
              </w:rPr>
            </w:pPr>
            <w:r>
              <w:rPr>
                <w:rFonts w:cs="Arial"/>
                <w:bCs/>
              </w:rPr>
              <w:t>b) the</w:t>
            </w:r>
            <w:r w:rsidR="00BB6152">
              <w:rPr>
                <w:rFonts w:cs="Arial"/>
                <w:bCs/>
              </w:rPr>
              <w:t xml:space="preserve"> Credit Framework</w:t>
            </w:r>
            <w:r>
              <w:rPr>
                <w:rFonts w:cs="Arial"/>
                <w:bCs/>
              </w:rPr>
              <w:t xml:space="preserve"> exemption</w:t>
            </w:r>
            <w:r w:rsidR="00BB6152">
              <w:rPr>
                <w:rFonts w:cs="Arial"/>
                <w:bCs/>
              </w:rPr>
              <w:t xml:space="preserve"> form; and</w:t>
            </w:r>
          </w:p>
          <w:p w14:paraId="595FB300" w14:textId="307CCB0D" w:rsidR="00BB6152" w:rsidRPr="007E43FC" w:rsidRDefault="00BB6152" w:rsidP="00CC757E">
            <w:pPr>
              <w:pStyle w:val="NormalWeb"/>
              <w:tabs>
                <w:tab w:val="left" w:pos="662"/>
              </w:tabs>
              <w:spacing w:before="120" w:beforeAutospacing="0" w:after="120" w:afterAutospacing="0"/>
              <w:rPr>
                <w:rFonts w:cs="Arial"/>
                <w:bCs/>
              </w:rPr>
            </w:pPr>
            <w:r>
              <w:rPr>
                <w:rFonts w:cs="Arial"/>
                <w:bCs/>
              </w:rPr>
              <w:t>c) SLT paper on elective modules.</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6C1A347F" w14:textId="77777777" w:rsidR="00CC757E" w:rsidRDefault="00CC757E" w:rsidP="00CC757E">
            <w:pPr>
              <w:jc w:val="center"/>
              <w:rPr>
                <w:rFonts w:cs="Arial"/>
              </w:rPr>
            </w:pPr>
          </w:p>
          <w:p w14:paraId="4762DAC5" w14:textId="0C2B68BB" w:rsidR="00CC757E" w:rsidRDefault="00CC757E" w:rsidP="00CC757E">
            <w:pPr>
              <w:jc w:val="center"/>
              <w:rPr>
                <w:rFonts w:cs="Arial"/>
              </w:rPr>
            </w:pPr>
            <w:r>
              <w:rPr>
                <w:rFonts w:cs="Arial"/>
              </w:rPr>
              <w:t>Open</w:t>
            </w:r>
          </w:p>
        </w:tc>
        <w:tc>
          <w:tcPr>
            <w:tcW w:w="1984"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20891D50" w14:textId="77777777" w:rsidR="00CC757E" w:rsidRDefault="00CC757E" w:rsidP="00CC757E">
            <w:pPr>
              <w:jc w:val="center"/>
              <w:rPr>
                <w:rFonts w:cs="Arial"/>
              </w:rPr>
            </w:pPr>
          </w:p>
          <w:p w14:paraId="366F9441" w14:textId="2CBFA8E2" w:rsidR="00CC757E" w:rsidRDefault="00CC757E" w:rsidP="00CC757E">
            <w:pPr>
              <w:jc w:val="center"/>
              <w:rPr>
                <w:rFonts w:cs="Arial"/>
              </w:rPr>
            </w:pPr>
            <w:r>
              <w:rPr>
                <w:rFonts w:cs="Arial"/>
              </w:rPr>
              <w:t>Head of QUAD</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1974F89" w14:textId="2CC72AEB" w:rsidR="00CC757E" w:rsidRDefault="00B823E5" w:rsidP="00CC757E">
            <w:pPr>
              <w:jc w:val="center"/>
              <w:rPr>
                <w:rFonts w:cs="Arial"/>
              </w:rPr>
            </w:pPr>
            <w:r>
              <w:rPr>
                <w:rFonts w:cs="Arial"/>
              </w:rPr>
              <w:t>1</w:t>
            </w:r>
            <w:r w:rsidR="003E14D2">
              <w:rPr>
                <w:rFonts w:cs="Arial"/>
              </w:rPr>
              <w:t>1</w:t>
            </w:r>
            <w:r>
              <w:rPr>
                <w:rFonts w:cs="Arial"/>
              </w:rPr>
              <w:t>:</w:t>
            </w:r>
            <w:r w:rsidR="003E14D2">
              <w:rPr>
                <w:rFonts w:cs="Arial"/>
              </w:rPr>
              <w:t>55</w:t>
            </w:r>
          </w:p>
        </w:tc>
      </w:tr>
      <w:tr w:rsidR="00CC757E" w:rsidRPr="00805519" w14:paraId="340C190D" w14:textId="77777777" w:rsidTr="00EB59C5">
        <w:trPr>
          <w:trHeight w:val="557"/>
        </w:trPr>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tcPr>
          <w:p w14:paraId="198A1100" w14:textId="77777777" w:rsidR="00CC757E" w:rsidRPr="0028078D" w:rsidRDefault="00CC757E" w:rsidP="00CC757E">
            <w:pPr>
              <w:pStyle w:val="ListParagraph"/>
              <w:numPr>
                <w:ilvl w:val="0"/>
                <w:numId w:val="1"/>
              </w:numPr>
              <w:spacing w:before="120" w:after="120"/>
              <w:ind w:left="0" w:firstLine="0"/>
              <w:jc w:val="center"/>
              <w:rPr>
                <w:rFonts w:cs="Arial"/>
                <w:b/>
                <w:color w:val="0D0D0D" w:themeColor="text1" w:themeTint="F2"/>
              </w:rPr>
            </w:pPr>
          </w:p>
        </w:tc>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tcPr>
          <w:p w14:paraId="60BAFE25" w14:textId="3E89C103" w:rsidR="00CC757E" w:rsidRPr="0028078D" w:rsidRDefault="00CC757E" w:rsidP="00CC757E">
            <w:pPr>
              <w:spacing w:before="120" w:after="120"/>
              <w:jc w:val="center"/>
              <w:rPr>
                <w:rFonts w:cs="Arial"/>
                <w:b/>
                <w:color w:val="0D0D0D" w:themeColor="text1" w:themeTint="F2"/>
                <w:sz w:val="28"/>
                <w:szCs w:val="28"/>
              </w:rPr>
            </w:pPr>
            <w:r w:rsidRPr="0028078D">
              <w:rPr>
                <w:rFonts w:cs="Arial"/>
                <w:b/>
                <w:color w:val="0D0D0D" w:themeColor="text1" w:themeTint="F2"/>
                <w:sz w:val="28"/>
                <w:szCs w:val="28"/>
              </w:rPr>
              <w:t>*</w:t>
            </w:r>
          </w:p>
        </w:tc>
        <w:tc>
          <w:tcPr>
            <w:tcW w:w="5807" w:type="dxa"/>
            <w:gridSpan w:val="2"/>
            <w:tcBorders>
              <w:top w:val="single" w:sz="4" w:space="0" w:color="auto"/>
              <w:left w:val="single" w:sz="4" w:space="0" w:color="auto"/>
              <w:bottom w:val="single" w:sz="4" w:space="0" w:color="auto"/>
              <w:right w:val="single" w:sz="4" w:space="0" w:color="auto"/>
            </w:tcBorders>
            <w:shd w:val="clear" w:color="auto" w:fill="auto"/>
          </w:tcPr>
          <w:p w14:paraId="4412ABBB" w14:textId="72CD7DF2" w:rsidR="00CC757E" w:rsidRDefault="00CC757E" w:rsidP="00CC757E">
            <w:pPr>
              <w:pStyle w:val="NormalWeb"/>
              <w:tabs>
                <w:tab w:val="left" w:pos="662"/>
              </w:tabs>
              <w:spacing w:before="120" w:beforeAutospacing="0" w:after="120" w:afterAutospacing="0"/>
              <w:rPr>
                <w:rFonts w:cs="Arial"/>
              </w:rPr>
            </w:pPr>
            <w:r w:rsidRPr="005B2CC9">
              <w:rPr>
                <w:rFonts w:cs="Arial"/>
                <w:b/>
              </w:rPr>
              <w:t xml:space="preserve">New Programme Approval </w:t>
            </w:r>
            <w:r w:rsidR="0058288C" w:rsidRPr="005B2CC9">
              <w:rPr>
                <w:rFonts w:cs="Arial"/>
                <w:b/>
              </w:rPr>
              <w:t>Policy</w:t>
            </w:r>
            <w:r>
              <w:rPr>
                <w:rFonts w:cs="Arial"/>
              </w:rPr>
              <w:t xml:space="preserve"> </w:t>
            </w:r>
          </w:p>
          <w:p w14:paraId="00B4C6C9" w14:textId="1849FA47" w:rsidR="00CC757E" w:rsidRPr="00BD69BB" w:rsidRDefault="00CC757E" w:rsidP="00CC757E">
            <w:pPr>
              <w:pStyle w:val="NormalWeb"/>
              <w:tabs>
                <w:tab w:val="left" w:pos="662"/>
              </w:tabs>
              <w:spacing w:before="120" w:beforeAutospacing="0" w:after="120" w:afterAutospacing="0"/>
              <w:rPr>
                <w:rFonts w:cs="Arial"/>
              </w:rPr>
            </w:pPr>
            <w:r>
              <w:rPr>
                <w:rFonts w:cs="Arial"/>
              </w:rPr>
              <w:t xml:space="preserve">To </w:t>
            </w:r>
            <w:r w:rsidRPr="00D04F69">
              <w:rPr>
                <w:rFonts w:cs="Arial"/>
                <w:b/>
              </w:rPr>
              <w:t>consider</w:t>
            </w:r>
            <w:r>
              <w:rPr>
                <w:rFonts w:cs="Arial"/>
              </w:rPr>
              <w:t xml:space="preserve"> the new Programme Approval </w:t>
            </w:r>
            <w:r w:rsidR="00ED0308">
              <w:rPr>
                <w:rFonts w:cs="Arial"/>
              </w:rPr>
              <w:t>Policy and approach</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6589C2D6" w14:textId="77777777" w:rsidR="00CC757E" w:rsidRDefault="00CC757E" w:rsidP="00CC757E">
            <w:pPr>
              <w:jc w:val="center"/>
              <w:rPr>
                <w:rFonts w:cs="Arial"/>
              </w:rPr>
            </w:pPr>
          </w:p>
          <w:p w14:paraId="323AAB5E" w14:textId="50EA9191" w:rsidR="00CC757E" w:rsidRDefault="00CC757E" w:rsidP="00CC757E">
            <w:pPr>
              <w:jc w:val="center"/>
              <w:rPr>
                <w:rFonts w:cs="Arial"/>
              </w:rPr>
            </w:pPr>
            <w:r>
              <w:rPr>
                <w:rFonts w:cs="Arial"/>
              </w:rPr>
              <w:t>Open</w:t>
            </w:r>
          </w:p>
        </w:tc>
        <w:tc>
          <w:tcPr>
            <w:tcW w:w="1984"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7BADA476" w14:textId="77777777" w:rsidR="00CC757E" w:rsidRDefault="00CC757E" w:rsidP="00CC757E">
            <w:pPr>
              <w:jc w:val="center"/>
              <w:rPr>
                <w:rFonts w:cs="Arial"/>
              </w:rPr>
            </w:pPr>
          </w:p>
          <w:p w14:paraId="636291E3" w14:textId="78FB62E6" w:rsidR="00CC757E" w:rsidRDefault="00DB668D" w:rsidP="00CC757E">
            <w:pPr>
              <w:jc w:val="center"/>
              <w:rPr>
                <w:rFonts w:cs="Arial"/>
              </w:rPr>
            </w:pPr>
            <w:r>
              <w:rPr>
                <w:rFonts w:cs="Arial"/>
              </w:rPr>
              <w:t>Director LEaD</w:t>
            </w:r>
          </w:p>
          <w:p w14:paraId="0FCCFE48" w14:textId="4E06511D" w:rsidR="00CC757E" w:rsidRDefault="00CC757E" w:rsidP="00CC757E">
            <w:pPr>
              <w:jc w:val="center"/>
              <w:rPr>
                <w:rFonts w:cs="Arial"/>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643D9EC" w14:textId="323C4675" w:rsidR="00CC757E" w:rsidRDefault="00B823E5" w:rsidP="00CC757E">
            <w:pPr>
              <w:jc w:val="center"/>
              <w:rPr>
                <w:rFonts w:cs="Arial"/>
              </w:rPr>
            </w:pPr>
            <w:r>
              <w:rPr>
                <w:rFonts w:cs="Arial"/>
              </w:rPr>
              <w:t>12:</w:t>
            </w:r>
            <w:r w:rsidR="003E14D2">
              <w:rPr>
                <w:rFonts w:cs="Arial"/>
              </w:rPr>
              <w:t>05</w:t>
            </w:r>
          </w:p>
        </w:tc>
      </w:tr>
      <w:tr w:rsidR="00CC757E" w:rsidRPr="00805519" w14:paraId="6908E03E" w14:textId="77777777" w:rsidTr="00DA2799">
        <w:trPr>
          <w:trHeight w:val="912"/>
        </w:trPr>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tcPr>
          <w:p w14:paraId="3AF91FA1" w14:textId="77777777" w:rsidR="00CC757E" w:rsidRPr="0028078D" w:rsidRDefault="00CC757E" w:rsidP="00CC757E">
            <w:pPr>
              <w:pStyle w:val="ListParagraph"/>
              <w:numPr>
                <w:ilvl w:val="0"/>
                <w:numId w:val="1"/>
              </w:numPr>
              <w:spacing w:before="120" w:after="120"/>
              <w:ind w:left="0" w:firstLine="0"/>
              <w:jc w:val="center"/>
              <w:rPr>
                <w:rFonts w:cs="Arial"/>
                <w:b/>
                <w:color w:val="0D0D0D" w:themeColor="text1" w:themeTint="F2"/>
              </w:rPr>
            </w:pPr>
          </w:p>
        </w:tc>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tcPr>
          <w:p w14:paraId="023F27AD" w14:textId="71A5E36A" w:rsidR="00CC757E" w:rsidRPr="008E48B6" w:rsidRDefault="00CC757E" w:rsidP="00CC757E">
            <w:pPr>
              <w:spacing w:before="120" w:after="120"/>
              <w:jc w:val="center"/>
              <w:rPr>
                <w:rFonts w:cs="Arial"/>
                <w:b/>
              </w:rPr>
            </w:pPr>
            <w:r w:rsidRPr="008E48B6">
              <w:rPr>
                <w:rFonts w:cs="Arial"/>
                <w:b/>
              </w:rPr>
              <w:t>#</w:t>
            </w:r>
          </w:p>
        </w:tc>
        <w:tc>
          <w:tcPr>
            <w:tcW w:w="5807" w:type="dxa"/>
            <w:gridSpan w:val="2"/>
            <w:tcBorders>
              <w:top w:val="single" w:sz="4" w:space="0" w:color="auto"/>
              <w:left w:val="single" w:sz="4" w:space="0" w:color="auto"/>
              <w:bottom w:val="single" w:sz="4" w:space="0" w:color="auto"/>
              <w:right w:val="single" w:sz="4" w:space="0" w:color="auto"/>
            </w:tcBorders>
            <w:shd w:val="clear" w:color="auto" w:fill="auto"/>
          </w:tcPr>
          <w:p w14:paraId="5BF20503" w14:textId="3C75CC99" w:rsidR="00CC757E" w:rsidRPr="003926A4" w:rsidRDefault="00CC757E" w:rsidP="00CC757E">
            <w:pPr>
              <w:pStyle w:val="NormalWeb"/>
              <w:tabs>
                <w:tab w:val="left" w:pos="662"/>
              </w:tabs>
              <w:spacing w:before="120" w:beforeAutospacing="0" w:after="120" w:afterAutospacing="0"/>
              <w:rPr>
                <w:rFonts w:cs="Arial"/>
                <w:b/>
              </w:rPr>
            </w:pPr>
            <w:bookmarkStart w:id="6" w:name="_Hlk71302253"/>
            <w:r>
              <w:rPr>
                <w:rFonts w:cs="Arial"/>
                <w:b/>
              </w:rPr>
              <w:t>External Examiners</w:t>
            </w:r>
          </w:p>
          <w:p w14:paraId="7CF1072E" w14:textId="77777777" w:rsidR="00CC757E" w:rsidRDefault="00CC757E" w:rsidP="00CC757E">
            <w:pPr>
              <w:pStyle w:val="NormalWeb"/>
              <w:tabs>
                <w:tab w:val="left" w:pos="662"/>
              </w:tabs>
              <w:spacing w:before="120" w:beforeAutospacing="0" w:after="120" w:afterAutospacing="0"/>
              <w:rPr>
                <w:rFonts w:cs="Arial"/>
                <w:b/>
              </w:rPr>
            </w:pPr>
            <w:r w:rsidRPr="003926A4">
              <w:rPr>
                <w:rFonts w:cs="Arial"/>
              </w:rPr>
              <w:t xml:space="preserve">To </w:t>
            </w:r>
            <w:bookmarkEnd w:id="6"/>
            <w:r w:rsidRPr="003926A4">
              <w:rPr>
                <w:rFonts w:cs="Arial"/>
                <w:b/>
              </w:rPr>
              <w:t>receive</w:t>
            </w:r>
            <w:r>
              <w:rPr>
                <w:rFonts w:cs="Arial"/>
                <w:b/>
              </w:rPr>
              <w:t>:</w:t>
            </w:r>
          </w:p>
          <w:p w14:paraId="60CB6E95" w14:textId="26215CF4" w:rsidR="00CC757E" w:rsidRPr="00A06E57" w:rsidRDefault="00CC757E" w:rsidP="00CC757E">
            <w:pPr>
              <w:pStyle w:val="NormalWeb"/>
              <w:numPr>
                <w:ilvl w:val="0"/>
                <w:numId w:val="38"/>
              </w:numPr>
              <w:tabs>
                <w:tab w:val="left" w:pos="662"/>
              </w:tabs>
              <w:spacing w:before="120" w:beforeAutospacing="0" w:after="120" w:afterAutospacing="0"/>
              <w:rPr>
                <w:rFonts w:cs="Arial"/>
                <w:bCs/>
              </w:rPr>
            </w:pPr>
            <w:r w:rsidRPr="00A06E57">
              <w:rPr>
                <w:rFonts w:cs="Arial"/>
                <w:bCs/>
              </w:rPr>
              <w:t>External Examiner Thematic Report</w:t>
            </w:r>
            <w:r>
              <w:rPr>
                <w:rFonts w:cs="Arial"/>
                <w:bCs/>
              </w:rPr>
              <w:t xml:space="preserve"> 2020/21</w:t>
            </w:r>
          </w:p>
          <w:p w14:paraId="4BE1D690" w14:textId="0FAEA7FC" w:rsidR="00CC757E" w:rsidRPr="003926A4" w:rsidRDefault="00CC757E" w:rsidP="00CC757E">
            <w:pPr>
              <w:pStyle w:val="NormalWeb"/>
              <w:numPr>
                <w:ilvl w:val="0"/>
                <w:numId w:val="38"/>
              </w:numPr>
              <w:tabs>
                <w:tab w:val="left" w:pos="662"/>
              </w:tabs>
              <w:spacing w:before="120" w:beforeAutospacing="0" w:after="120" w:afterAutospacing="0"/>
              <w:rPr>
                <w:rFonts w:cs="Arial"/>
              </w:rPr>
            </w:pPr>
            <w:r w:rsidRPr="00A06E57">
              <w:rPr>
                <w:rFonts w:cs="Arial"/>
                <w:bCs/>
              </w:rPr>
              <w:t>External Examiner Appointments</w:t>
            </w:r>
            <w:r>
              <w:rPr>
                <w:rFonts w:cs="Arial"/>
                <w:bCs/>
              </w:rPr>
              <w:t xml:space="preserve"> 2022/23</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31F12D6E" w14:textId="0606E041" w:rsidR="00CC757E" w:rsidRDefault="00CC757E" w:rsidP="00CC757E">
            <w:pPr>
              <w:spacing w:before="120" w:after="120"/>
              <w:jc w:val="center"/>
              <w:rPr>
                <w:rFonts w:cs="Arial"/>
              </w:rPr>
            </w:pPr>
            <w:r>
              <w:rPr>
                <w:rFonts w:cs="Arial"/>
              </w:rPr>
              <w:t>Open</w:t>
            </w:r>
          </w:p>
        </w:tc>
        <w:tc>
          <w:tcPr>
            <w:tcW w:w="1984"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69F3C887" w14:textId="77777777" w:rsidR="00DB668D" w:rsidRDefault="00DB668D" w:rsidP="00DB668D">
            <w:pPr>
              <w:jc w:val="center"/>
              <w:rPr>
                <w:rFonts w:cs="Arial"/>
              </w:rPr>
            </w:pPr>
            <w:r>
              <w:rPr>
                <w:rFonts w:cs="Arial"/>
              </w:rPr>
              <w:t>Assistant Registrar (Quality)</w:t>
            </w:r>
          </w:p>
          <w:p w14:paraId="0C689AA6" w14:textId="361F4DAD" w:rsidR="00CC757E" w:rsidRDefault="00CC757E" w:rsidP="00CC757E">
            <w:pPr>
              <w:spacing w:before="120" w:after="120"/>
              <w:jc w:val="center"/>
              <w:rPr>
                <w:rFonts w:cs="Arial"/>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40182EF" w14:textId="7B62CE3F" w:rsidR="00CC757E" w:rsidRDefault="00B823E5" w:rsidP="00CC757E">
            <w:pPr>
              <w:spacing w:before="120" w:after="120"/>
              <w:jc w:val="center"/>
              <w:rPr>
                <w:rFonts w:cs="Arial"/>
              </w:rPr>
            </w:pPr>
            <w:r>
              <w:rPr>
                <w:rFonts w:cs="Arial"/>
              </w:rPr>
              <w:t>12:</w:t>
            </w:r>
            <w:r w:rsidR="003E14D2">
              <w:rPr>
                <w:rFonts w:cs="Arial"/>
              </w:rPr>
              <w:t>25</w:t>
            </w:r>
          </w:p>
        </w:tc>
      </w:tr>
      <w:tr w:rsidR="00CB65C7" w:rsidRPr="00805519" w14:paraId="6CA7BD4D" w14:textId="77777777" w:rsidTr="00CB65C7">
        <w:trPr>
          <w:trHeight w:val="917"/>
        </w:trPr>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tcPr>
          <w:p w14:paraId="7072F740" w14:textId="77777777" w:rsidR="00CB65C7" w:rsidRPr="0028078D" w:rsidRDefault="00CB65C7" w:rsidP="00CB65C7">
            <w:pPr>
              <w:pStyle w:val="ListParagraph"/>
              <w:numPr>
                <w:ilvl w:val="0"/>
                <w:numId w:val="1"/>
              </w:numPr>
              <w:spacing w:before="120" w:after="120"/>
              <w:ind w:left="0" w:firstLine="0"/>
              <w:jc w:val="center"/>
              <w:rPr>
                <w:rFonts w:cs="Arial"/>
                <w:b/>
                <w:color w:val="0D0D0D" w:themeColor="text1" w:themeTint="F2"/>
              </w:rPr>
            </w:pPr>
          </w:p>
        </w:tc>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tcPr>
          <w:p w14:paraId="05845288" w14:textId="31DB4072" w:rsidR="00CB65C7" w:rsidRPr="008E48B6" w:rsidRDefault="00CB65C7" w:rsidP="00CB65C7">
            <w:pPr>
              <w:spacing w:before="120" w:after="120"/>
              <w:jc w:val="center"/>
              <w:rPr>
                <w:rFonts w:cs="Arial"/>
                <w:b/>
              </w:rPr>
            </w:pPr>
            <w:r w:rsidRPr="008E5738">
              <w:rPr>
                <w:rFonts w:cs="Arial"/>
                <w:b/>
              </w:rPr>
              <w:t>#</w:t>
            </w:r>
          </w:p>
        </w:tc>
        <w:tc>
          <w:tcPr>
            <w:tcW w:w="5807" w:type="dxa"/>
            <w:gridSpan w:val="2"/>
            <w:tcBorders>
              <w:top w:val="single" w:sz="4" w:space="0" w:color="auto"/>
              <w:left w:val="single" w:sz="4" w:space="0" w:color="auto"/>
              <w:bottom w:val="single" w:sz="4" w:space="0" w:color="auto"/>
              <w:right w:val="single" w:sz="4" w:space="0" w:color="auto"/>
            </w:tcBorders>
            <w:shd w:val="clear" w:color="auto" w:fill="auto"/>
          </w:tcPr>
          <w:p w14:paraId="434426A3" w14:textId="77777777" w:rsidR="00CB65C7" w:rsidRDefault="00CB65C7" w:rsidP="00CB65C7">
            <w:pPr>
              <w:pStyle w:val="NormalWeb"/>
              <w:tabs>
                <w:tab w:val="left" w:pos="662"/>
              </w:tabs>
              <w:spacing w:before="120" w:beforeAutospacing="0" w:after="120" w:afterAutospacing="0"/>
              <w:rPr>
                <w:rFonts w:cs="Arial"/>
                <w:b/>
              </w:rPr>
            </w:pPr>
            <w:r>
              <w:rPr>
                <w:rFonts w:cs="Arial"/>
                <w:b/>
              </w:rPr>
              <w:t>PSRB Registers</w:t>
            </w:r>
          </w:p>
          <w:p w14:paraId="405EDDAF" w14:textId="4DD8845D" w:rsidR="00CB65C7" w:rsidRDefault="00CB65C7" w:rsidP="00CB65C7">
            <w:pPr>
              <w:pStyle w:val="NormalWeb"/>
              <w:tabs>
                <w:tab w:val="left" w:pos="662"/>
              </w:tabs>
              <w:spacing w:before="120" w:beforeAutospacing="0" w:after="120" w:afterAutospacing="0"/>
              <w:rPr>
                <w:rFonts w:cs="Arial"/>
                <w:b/>
              </w:rPr>
            </w:pPr>
            <w:r>
              <w:rPr>
                <w:rFonts w:cs="Arial"/>
                <w:bCs/>
              </w:rPr>
              <w:t xml:space="preserve">To </w:t>
            </w:r>
            <w:r w:rsidRPr="00CB65C7">
              <w:rPr>
                <w:rFonts w:cs="Arial"/>
                <w:b/>
                <w:bCs/>
              </w:rPr>
              <w:t>receive</w:t>
            </w:r>
            <w:r>
              <w:rPr>
                <w:rFonts w:cs="Arial"/>
                <w:bCs/>
              </w:rPr>
              <w:t xml:space="preserve"> </w:t>
            </w:r>
            <w:proofErr w:type="gramStart"/>
            <w:r>
              <w:rPr>
                <w:rFonts w:cs="Arial"/>
                <w:bCs/>
              </w:rPr>
              <w:t>SST PSRB</w:t>
            </w:r>
            <w:proofErr w:type="gramEnd"/>
            <w:r>
              <w:rPr>
                <w:rFonts w:cs="Arial"/>
                <w:bCs/>
              </w:rPr>
              <w:t xml:space="preserve"> Register</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7A1E127B" w14:textId="77777777" w:rsidR="00CB65C7" w:rsidRPr="008A7A29" w:rsidRDefault="00CB65C7" w:rsidP="00CB65C7">
            <w:pPr>
              <w:jc w:val="center"/>
              <w:rPr>
                <w:rFonts w:cs="Arial"/>
              </w:rPr>
            </w:pPr>
          </w:p>
          <w:p w14:paraId="126B57D9" w14:textId="6EB7E88D" w:rsidR="00CB65C7" w:rsidRDefault="00CB65C7" w:rsidP="00CB65C7">
            <w:pPr>
              <w:spacing w:before="120" w:after="120"/>
              <w:jc w:val="center"/>
              <w:rPr>
                <w:rFonts w:cs="Arial"/>
              </w:rPr>
            </w:pPr>
            <w:r>
              <w:rPr>
                <w:rFonts w:cs="Arial"/>
              </w:rPr>
              <w:t>Open</w:t>
            </w:r>
          </w:p>
        </w:tc>
        <w:tc>
          <w:tcPr>
            <w:tcW w:w="1984"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20614A68" w14:textId="77777777" w:rsidR="00CB65C7" w:rsidRPr="008A7A29" w:rsidRDefault="00CB65C7" w:rsidP="00CB65C7">
            <w:pPr>
              <w:jc w:val="center"/>
              <w:rPr>
                <w:rFonts w:cs="Arial"/>
              </w:rPr>
            </w:pPr>
          </w:p>
          <w:p w14:paraId="437FCD29" w14:textId="77777777" w:rsidR="00DB668D" w:rsidRDefault="00DB668D" w:rsidP="00DB668D">
            <w:pPr>
              <w:jc w:val="center"/>
              <w:rPr>
                <w:rFonts w:cs="Arial"/>
              </w:rPr>
            </w:pPr>
            <w:r>
              <w:rPr>
                <w:rFonts w:cs="Arial"/>
              </w:rPr>
              <w:t>Assistant Registrar (Quality)</w:t>
            </w:r>
          </w:p>
          <w:p w14:paraId="3B15C812" w14:textId="4860C559" w:rsidR="00CB65C7" w:rsidRDefault="00CB65C7" w:rsidP="00CB65C7">
            <w:pPr>
              <w:jc w:val="center"/>
              <w:rPr>
                <w:rFonts w:cs="Arial"/>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DA922C5" w14:textId="4B1D154F" w:rsidR="00CB65C7" w:rsidRDefault="00B823E5" w:rsidP="00CB65C7">
            <w:pPr>
              <w:spacing w:before="120" w:after="120"/>
              <w:jc w:val="center"/>
              <w:rPr>
                <w:rFonts w:cs="Arial"/>
              </w:rPr>
            </w:pPr>
            <w:r>
              <w:rPr>
                <w:rFonts w:cs="Arial"/>
              </w:rPr>
              <w:t>12:3</w:t>
            </w:r>
            <w:r w:rsidR="003E14D2">
              <w:rPr>
                <w:rFonts w:cs="Arial"/>
              </w:rPr>
              <w:t>0</w:t>
            </w:r>
          </w:p>
        </w:tc>
      </w:tr>
      <w:tr w:rsidR="00CB65C7" w:rsidRPr="00805519" w14:paraId="2D99CEE3" w14:textId="77777777" w:rsidTr="00DA2799">
        <w:trPr>
          <w:trHeight w:val="912"/>
        </w:trPr>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tcPr>
          <w:p w14:paraId="2F694175" w14:textId="77777777" w:rsidR="00CB65C7" w:rsidRPr="0028078D" w:rsidRDefault="00CB65C7" w:rsidP="00CB65C7">
            <w:pPr>
              <w:pStyle w:val="ListParagraph"/>
              <w:numPr>
                <w:ilvl w:val="0"/>
                <w:numId w:val="1"/>
              </w:numPr>
              <w:spacing w:before="120" w:after="120"/>
              <w:ind w:left="0" w:firstLine="0"/>
              <w:jc w:val="center"/>
              <w:rPr>
                <w:rFonts w:cs="Arial"/>
                <w:b/>
                <w:color w:val="0D0D0D" w:themeColor="text1" w:themeTint="F2"/>
              </w:rPr>
            </w:pPr>
          </w:p>
        </w:tc>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tcPr>
          <w:p w14:paraId="7400E7F6" w14:textId="7B6217B9" w:rsidR="00CB65C7" w:rsidRPr="008E48B6" w:rsidRDefault="00CB65C7" w:rsidP="00CB65C7">
            <w:pPr>
              <w:spacing w:before="120" w:after="120"/>
              <w:jc w:val="center"/>
              <w:rPr>
                <w:rFonts w:cs="Arial"/>
                <w:b/>
              </w:rPr>
            </w:pPr>
            <w:r w:rsidRPr="008E48B6">
              <w:rPr>
                <w:rFonts w:cs="Arial"/>
                <w:b/>
              </w:rPr>
              <w:t>#</w:t>
            </w:r>
          </w:p>
        </w:tc>
        <w:tc>
          <w:tcPr>
            <w:tcW w:w="5807" w:type="dxa"/>
            <w:gridSpan w:val="2"/>
            <w:tcBorders>
              <w:top w:val="single" w:sz="4" w:space="0" w:color="auto"/>
              <w:left w:val="single" w:sz="4" w:space="0" w:color="auto"/>
              <w:bottom w:val="single" w:sz="4" w:space="0" w:color="auto"/>
              <w:right w:val="single" w:sz="4" w:space="0" w:color="auto"/>
            </w:tcBorders>
            <w:shd w:val="clear" w:color="auto" w:fill="auto"/>
          </w:tcPr>
          <w:p w14:paraId="5B8FAA5E" w14:textId="77777777" w:rsidR="00CB65C7" w:rsidRDefault="00CB65C7" w:rsidP="00CB65C7">
            <w:pPr>
              <w:pStyle w:val="NormalWeb"/>
              <w:tabs>
                <w:tab w:val="left" w:pos="662"/>
              </w:tabs>
              <w:spacing w:before="120" w:beforeAutospacing="0" w:after="120" w:afterAutospacing="0"/>
              <w:rPr>
                <w:rFonts w:cs="Arial"/>
                <w:b/>
              </w:rPr>
            </w:pPr>
            <w:r>
              <w:rPr>
                <w:rFonts w:cs="Arial"/>
                <w:b/>
              </w:rPr>
              <w:t>Postgraduate APE Report for 2020/21</w:t>
            </w:r>
          </w:p>
          <w:p w14:paraId="61CFCCFD" w14:textId="27028CFA" w:rsidR="00CB65C7" w:rsidRPr="007670CB" w:rsidRDefault="00CB65C7" w:rsidP="00CB65C7">
            <w:pPr>
              <w:pStyle w:val="NormalWeb"/>
              <w:tabs>
                <w:tab w:val="left" w:pos="662"/>
              </w:tabs>
              <w:spacing w:before="120" w:beforeAutospacing="0" w:after="120" w:afterAutospacing="0"/>
              <w:rPr>
                <w:rFonts w:cs="Arial"/>
              </w:rPr>
            </w:pPr>
            <w:r w:rsidRPr="007670CB">
              <w:rPr>
                <w:rFonts w:cs="Arial"/>
              </w:rPr>
              <w:t>To receive the summary report for Postgraduate programmes</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7BF7F33A" w14:textId="19C878E6" w:rsidR="00CB65C7" w:rsidRDefault="00CB65C7" w:rsidP="00CB65C7">
            <w:pPr>
              <w:spacing w:before="120" w:after="120"/>
              <w:jc w:val="center"/>
              <w:rPr>
                <w:rFonts w:cs="Arial"/>
              </w:rPr>
            </w:pPr>
            <w:r>
              <w:rPr>
                <w:rFonts w:cs="Arial"/>
              </w:rPr>
              <w:t>Open</w:t>
            </w:r>
          </w:p>
        </w:tc>
        <w:tc>
          <w:tcPr>
            <w:tcW w:w="1984"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0E96E2EE" w14:textId="77777777" w:rsidR="00DB668D" w:rsidRDefault="00DB668D" w:rsidP="00DB668D">
            <w:pPr>
              <w:jc w:val="center"/>
              <w:rPr>
                <w:rFonts w:cs="Arial"/>
              </w:rPr>
            </w:pPr>
            <w:r>
              <w:rPr>
                <w:rFonts w:cs="Arial"/>
              </w:rPr>
              <w:t>Assistant Registrar (Quality)</w:t>
            </w:r>
          </w:p>
          <w:p w14:paraId="723AF8CB" w14:textId="18EE71F7" w:rsidR="00CB65C7" w:rsidRDefault="00CB65C7" w:rsidP="00CB65C7">
            <w:pPr>
              <w:spacing w:before="120" w:after="120"/>
              <w:jc w:val="center"/>
              <w:rPr>
                <w:rFonts w:cs="Arial"/>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B678658" w14:textId="6E4BF528" w:rsidR="00CB65C7" w:rsidRDefault="003E14D2" w:rsidP="00CB65C7">
            <w:pPr>
              <w:spacing w:before="120" w:after="120"/>
              <w:jc w:val="center"/>
              <w:rPr>
                <w:rFonts w:cs="Arial"/>
              </w:rPr>
            </w:pPr>
            <w:r>
              <w:rPr>
                <w:rFonts w:cs="Arial"/>
              </w:rPr>
              <w:t>12.35</w:t>
            </w:r>
          </w:p>
        </w:tc>
      </w:tr>
      <w:tr w:rsidR="00CB65C7" w:rsidRPr="00805519" w14:paraId="309717CD" w14:textId="77777777" w:rsidTr="00DA2799">
        <w:trPr>
          <w:trHeight w:val="912"/>
        </w:trPr>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tcPr>
          <w:p w14:paraId="6FD8325A" w14:textId="77777777" w:rsidR="00CB65C7" w:rsidRPr="0028078D" w:rsidRDefault="00CB65C7" w:rsidP="00CB65C7">
            <w:pPr>
              <w:pStyle w:val="ListParagraph"/>
              <w:numPr>
                <w:ilvl w:val="0"/>
                <w:numId w:val="1"/>
              </w:numPr>
              <w:spacing w:before="120" w:after="120"/>
              <w:ind w:left="0" w:firstLine="0"/>
              <w:jc w:val="center"/>
              <w:rPr>
                <w:rFonts w:cs="Arial"/>
                <w:b/>
                <w:color w:val="0D0D0D" w:themeColor="text1" w:themeTint="F2"/>
              </w:rPr>
            </w:pPr>
          </w:p>
        </w:tc>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tcPr>
          <w:p w14:paraId="54109630" w14:textId="7D436869" w:rsidR="00CB65C7" w:rsidRPr="008E48B6" w:rsidRDefault="00CB65C7" w:rsidP="00CB65C7">
            <w:pPr>
              <w:spacing w:before="120" w:after="120"/>
              <w:jc w:val="center"/>
              <w:rPr>
                <w:rFonts w:cs="Arial"/>
                <w:b/>
              </w:rPr>
            </w:pPr>
            <w:r w:rsidRPr="0028078D">
              <w:rPr>
                <w:rFonts w:cs="Arial"/>
                <w:b/>
                <w:color w:val="0D0D0D" w:themeColor="text1" w:themeTint="F2"/>
              </w:rPr>
              <w:t>#</w:t>
            </w:r>
          </w:p>
        </w:tc>
        <w:tc>
          <w:tcPr>
            <w:tcW w:w="5807" w:type="dxa"/>
            <w:gridSpan w:val="2"/>
            <w:tcBorders>
              <w:top w:val="single" w:sz="4" w:space="0" w:color="auto"/>
              <w:left w:val="single" w:sz="4" w:space="0" w:color="auto"/>
              <w:bottom w:val="single" w:sz="4" w:space="0" w:color="auto"/>
              <w:right w:val="single" w:sz="4" w:space="0" w:color="auto"/>
            </w:tcBorders>
            <w:shd w:val="clear" w:color="auto" w:fill="auto"/>
          </w:tcPr>
          <w:p w14:paraId="1E096E05" w14:textId="79B6B154" w:rsidR="00CB65C7" w:rsidRDefault="00CB65C7" w:rsidP="00CB65C7">
            <w:pPr>
              <w:pStyle w:val="NormalWeb"/>
              <w:tabs>
                <w:tab w:val="left" w:pos="662"/>
              </w:tabs>
              <w:spacing w:before="60" w:beforeAutospacing="0" w:after="60" w:afterAutospacing="0"/>
              <w:rPr>
                <w:rFonts w:cs="Arial"/>
                <w:b/>
              </w:rPr>
            </w:pPr>
            <w:r>
              <w:rPr>
                <w:rFonts w:cs="Arial"/>
                <w:b/>
              </w:rPr>
              <w:t>SHPS Escalation of Concerns to Health Education England Annual Report</w:t>
            </w:r>
          </w:p>
          <w:p w14:paraId="1B5E9412" w14:textId="6ACE829E" w:rsidR="00CB65C7" w:rsidRDefault="00CB65C7" w:rsidP="00CB65C7">
            <w:pPr>
              <w:pStyle w:val="NormalWeb"/>
              <w:tabs>
                <w:tab w:val="left" w:pos="662"/>
              </w:tabs>
              <w:spacing w:before="120" w:beforeAutospacing="0" w:after="120" w:afterAutospacing="0"/>
              <w:rPr>
                <w:rFonts w:cs="Arial"/>
                <w:b/>
              </w:rPr>
            </w:pPr>
            <w:r>
              <w:rPr>
                <w:rFonts w:cs="Arial"/>
              </w:rPr>
              <w:t xml:space="preserve">To </w:t>
            </w:r>
            <w:r>
              <w:rPr>
                <w:rFonts w:cs="Arial"/>
                <w:b/>
              </w:rPr>
              <w:t xml:space="preserve">note </w:t>
            </w:r>
            <w:r>
              <w:rPr>
                <w:rFonts w:cs="Arial"/>
              </w:rPr>
              <w:t>the report</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166327D8" w14:textId="0F75C836" w:rsidR="00CB65C7" w:rsidRDefault="00CB65C7" w:rsidP="00CB65C7">
            <w:pPr>
              <w:spacing w:before="120" w:after="120"/>
              <w:jc w:val="center"/>
              <w:rPr>
                <w:rFonts w:cs="Arial"/>
              </w:rPr>
            </w:pPr>
            <w:r>
              <w:rPr>
                <w:rFonts w:cs="Arial"/>
              </w:rPr>
              <w:t>Open</w:t>
            </w:r>
          </w:p>
        </w:tc>
        <w:tc>
          <w:tcPr>
            <w:tcW w:w="1984"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74FC50DF" w14:textId="70BDDC39" w:rsidR="00CB65C7" w:rsidRDefault="00CB65C7" w:rsidP="00CB65C7">
            <w:pPr>
              <w:spacing w:before="120" w:after="120"/>
              <w:jc w:val="center"/>
              <w:rPr>
                <w:rFonts w:cs="Arial"/>
              </w:rPr>
            </w:pPr>
            <w:r>
              <w:rPr>
                <w:rFonts w:cs="Arial"/>
              </w:rPr>
              <w:t>ADE (SHPS)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EB77F30" w14:textId="783CF589" w:rsidR="00CB65C7" w:rsidRDefault="003E14D2" w:rsidP="00CB65C7">
            <w:pPr>
              <w:spacing w:before="120" w:after="120"/>
              <w:jc w:val="center"/>
              <w:rPr>
                <w:rFonts w:cs="Arial"/>
              </w:rPr>
            </w:pPr>
            <w:r>
              <w:rPr>
                <w:rFonts w:cs="Arial"/>
              </w:rPr>
              <w:t>12.40</w:t>
            </w:r>
          </w:p>
        </w:tc>
      </w:tr>
      <w:tr w:rsidR="00CB65C7" w:rsidRPr="00805519" w14:paraId="4EC355BF" w14:textId="77777777" w:rsidTr="00DA2799">
        <w:trPr>
          <w:trHeight w:val="784"/>
        </w:trPr>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tcPr>
          <w:p w14:paraId="64974610" w14:textId="77777777" w:rsidR="00CB65C7" w:rsidRPr="0028078D" w:rsidRDefault="00CB65C7" w:rsidP="00CB65C7">
            <w:pPr>
              <w:pStyle w:val="ListParagraph"/>
              <w:numPr>
                <w:ilvl w:val="0"/>
                <w:numId w:val="1"/>
              </w:numPr>
              <w:spacing w:before="120" w:after="120"/>
              <w:ind w:left="0" w:firstLine="0"/>
              <w:jc w:val="center"/>
              <w:rPr>
                <w:rFonts w:cs="Arial"/>
                <w:b/>
                <w:color w:val="0D0D0D" w:themeColor="text1" w:themeTint="F2"/>
              </w:rPr>
            </w:pPr>
          </w:p>
        </w:tc>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tcPr>
          <w:p w14:paraId="1A67CB2D" w14:textId="14C23659" w:rsidR="00CB65C7" w:rsidRPr="008E48B6" w:rsidRDefault="00CB65C7" w:rsidP="00CB65C7">
            <w:pPr>
              <w:spacing w:before="120" w:after="120"/>
              <w:jc w:val="center"/>
              <w:rPr>
                <w:rFonts w:cs="Arial"/>
                <w:b/>
              </w:rPr>
            </w:pPr>
            <w:r w:rsidRPr="008E48B6">
              <w:rPr>
                <w:rFonts w:cs="Arial"/>
                <w:b/>
              </w:rPr>
              <w:t>#</w:t>
            </w:r>
          </w:p>
        </w:tc>
        <w:tc>
          <w:tcPr>
            <w:tcW w:w="5807" w:type="dxa"/>
            <w:gridSpan w:val="2"/>
            <w:tcBorders>
              <w:top w:val="single" w:sz="4" w:space="0" w:color="auto"/>
              <w:left w:val="single" w:sz="4" w:space="0" w:color="auto"/>
              <w:bottom w:val="single" w:sz="4" w:space="0" w:color="auto"/>
              <w:right w:val="single" w:sz="4" w:space="0" w:color="auto"/>
            </w:tcBorders>
            <w:shd w:val="clear" w:color="auto" w:fill="auto"/>
          </w:tcPr>
          <w:p w14:paraId="762797AC" w14:textId="77777777" w:rsidR="00CB65C7" w:rsidRDefault="00CB65C7" w:rsidP="00CB65C7">
            <w:pPr>
              <w:pStyle w:val="NormalWeb"/>
              <w:tabs>
                <w:tab w:val="left" w:pos="662"/>
              </w:tabs>
              <w:spacing w:before="120" w:beforeAutospacing="0" w:after="120" w:afterAutospacing="0"/>
              <w:rPr>
                <w:rFonts w:cs="Arial"/>
                <w:b/>
              </w:rPr>
            </w:pPr>
            <w:r>
              <w:rPr>
                <w:rFonts w:cs="Arial"/>
                <w:b/>
              </w:rPr>
              <w:t>Collaborative Provision Committee</w:t>
            </w:r>
          </w:p>
          <w:p w14:paraId="1AEA3E63" w14:textId="250AD7A6" w:rsidR="00CB65C7" w:rsidRPr="008A5693" w:rsidRDefault="00CB65C7" w:rsidP="00CB65C7">
            <w:pPr>
              <w:pStyle w:val="NormalWeb"/>
              <w:tabs>
                <w:tab w:val="left" w:pos="662"/>
              </w:tabs>
              <w:spacing w:before="120" w:beforeAutospacing="0" w:after="120" w:afterAutospacing="0"/>
              <w:rPr>
                <w:b/>
              </w:rPr>
            </w:pPr>
            <w:r>
              <w:rPr>
                <w:rFonts w:cs="Arial"/>
              </w:rPr>
              <w:t xml:space="preserve">To </w:t>
            </w:r>
            <w:r>
              <w:rPr>
                <w:rFonts w:cs="Arial"/>
                <w:b/>
              </w:rPr>
              <w:t xml:space="preserve">receive </w:t>
            </w:r>
            <w:r>
              <w:rPr>
                <w:rFonts w:cs="Arial"/>
              </w:rPr>
              <w:t xml:space="preserve">the </w:t>
            </w:r>
            <w:r w:rsidR="00DB668D">
              <w:rPr>
                <w:rFonts w:cs="Arial"/>
              </w:rPr>
              <w:t xml:space="preserve">collaborative </w:t>
            </w:r>
            <w:proofErr w:type="gramStart"/>
            <w:r w:rsidR="00DB668D">
              <w:rPr>
                <w:rFonts w:cs="Arial"/>
              </w:rPr>
              <w:t>provision</w:t>
            </w:r>
            <w:proofErr w:type="gramEnd"/>
            <w:r w:rsidR="00DB668D">
              <w:rPr>
                <w:rFonts w:cs="Arial"/>
              </w:rPr>
              <w:t xml:space="preserve"> register for 2021/22 </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276828EB" w14:textId="7E1A98FB" w:rsidR="00CB65C7" w:rsidRPr="008A5693" w:rsidRDefault="00CB65C7" w:rsidP="00CB65C7">
            <w:pPr>
              <w:spacing w:before="120" w:after="120"/>
              <w:jc w:val="center"/>
              <w:rPr>
                <w:rFonts w:cs="Arial"/>
              </w:rPr>
            </w:pPr>
            <w:r w:rsidRPr="008A5693">
              <w:rPr>
                <w:rFonts w:cs="Arial"/>
              </w:rPr>
              <w:t>Open</w:t>
            </w:r>
          </w:p>
        </w:tc>
        <w:tc>
          <w:tcPr>
            <w:tcW w:w="1984"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61F687C0" w14:textId="5D6BD862" w:rsidR="00CB65C7" w:rsidRPr="008A5693" w:rsidRDefault="00CB65C7" w:rsidP="00CB65C7">
            <w:pPr>
              <w:spacing w:before="120" w:after="120"/>
              <w:jc w:val="center"/>
              <w:rPr>
                <w:rFonts w:cs="Arial"/>
              </w:rPr>
            </w:pPr>
            <w:r w:rsidRPr="008A5693">
              <w:rPr>
                <w:rFonts w:cs="Arial"/>
              </w:rPr>
              <w:t>Head of QUAD</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9C2BC6C" w14:textId="0BFF13FD" w:rsidR="00CB65C7" w:rsidRDefault="00B823E5" w:rsidP="00CB65C7">
            <w:pPr>
              <w:spacing w:before="120" w:after="120"/>
              <w:jc w:val="center"/>
              <w:rPr>
                <w:rFonts w:cs="Arial"/>
              </w:rPr>
            </w:pPr>
            <w:r>
              <w:rPr>
                <w:rFonts w:cs="Arial"/>
              </w:rPr>
              <w:t>12:</w:t>
            </w:r>
            <w:r w:rsidR="0026717D">
              <w:rPr>
                <w:rFonts w:cs="Arial"/>
              </w:rPr>
              <w:t>45</w:t>
            </w:r>
          </w:p>
        </w:tc>
      </w:tr>
      <w:tr w:rsidR="00CB65C7" w:rsidRPr="00805519" w14:paraId="2CAC63E6" w14:textId="77777777" w:rsidTr="00DA2799">
        <w:trPr>
          <w:trHeight w:val="784"/>
        </w:trPr>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tcPr>
          <w:p w14:paraId="4F44196C" w14:textId="77777777" w:rsidR="00CB65C7" w:rsidRPr="0028078D" w:rsidRDefault="00CB65C7" w:rsidP="00CB65C7">
            <w:pPr>
              <w:pStyle w:val="ListParagraph"/>
              <w:numPr>
                <w:ilvl w:val="0"/>
                <w:numId w:val="1"/>
              </w:numPr>
              <w:spacing w:before="120" w:after="120"/>
              <w:ind w:left="0" w:firstLine="0"/>
              <w:jc w:val="center"/>
              <w:rPr>
                <w:rFonts w:cs="Arial"/>
                <w:b/>
                <w:color w:val="0D0D0D" w:themeColor="text1" w:themeTint="F2"/>
              </w:rPr>
            </w:pPr>
          </w:p>
        </w:tc>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tcPr>
          <w:p w14:paraId="0290214D" w14:textId="79ABBC69" w:rsidR="00CB65C7" w:rsidRPr="008E48B6" w:rsidRDefault="00CB65C7" w:rsidP="00CB65C7">
            <w:pPr>
              <w:spacing w:before="120" w:after="120"/>
              <w:jc w:val="center"/>
              <w:rPr>
                <w:rFonts w:cs="Arial"/>
                <w:b/>
              </w:rPr>
            </w:pPr>
            <w:r w:rsidRPr="008E48B6">
              <w:rPr>
                <w:rFonts w:cs="Arial"/>
                <w:b/>
              </w:rPr>
              <w:t>#</w:t>
            </w:r>
          </w:p>
        </w:tc>
        <w:tc>
          <w:tcPr>
            <w:tcW w:w="5807" w:type="dxa"/>
            <w:gridSpan w:val="2"/>
            <w:tcBorders>
              <w:top w:val="single" w:sz="4" w:space="0" w:color="auto"/>
              <w:left w:val="single" w:sz="4" w:space="0" w:color="auto"/>
              <w:bottom w:val="single" w:sz="4" w:space="0" w:color="auto"/>
              <w:right w:val="single" w:sz="4" w:space="0" w:color="auto"/>
            </w:tcBorders>
            <w:shd w:val="clear" w:color="auto" w:fill="auto"/>
          </w:tcPr>
          <w:p w14:paraId="4A33DC08" w14:textId="77777777" w:rsidR="00CB65C7" w:rsidRPr="007D31F3" w:rsidRDefault="00CB65C7" w:rsidP="00CB65C7">
            <w:pPr>
              <w:pStyle w:val="NormalWeb"/>
              <w:tabs>
                <w:tab w:val="left" w:pos="662"/>
              </w:tabs>
              <w:spacing w:before="120" w:beforeAutospacing="0" w:after="120" w:afterAutospacing="0"/>
              <w:rPr>
                <w:b/>
              </w:rPr>
            </w:pPr>
            <w:r w:rsidRPr="00796C63">
              <w:rPr>
                <w:b/>
              </w:rPr>
              <w:t>Doctoral College Board of Studies</w:t>
            </w:r>
          </w:p>
          <w:p w14:paraId="6E5A2B03" w14:textId="166F67C0" w:rsidR="00CB65C7" w:rsidRPr="008A5693" w:rsidRDefault="00CB65C7" w:rsidP="00CB65C7">
            <w:pPr>
              <w:pStyle w:val="NormalWeb"/>
              <w:tabs>
                <w:tab w:val="left" w:pos="662"/>
              </w:tabs>
              <w:spacing w:before="120" w:beforeAutospacing="0" w:after="120" w:afterAutospacing="0"/>
              <w:rPr>
                <w:b/>
              </w:rPr>
            </w:pPr>
            <w:r w:rsidRPr="007D31F3">
              <w:t xml:space="preserve">To </w:t>
            </w:r>
            <w:r w:rsidRPr="007D31F3">
              <w:rPr>
                <w:b/>
              </w:rPr>
              <w:t xml:space="preserve">receive </w:t>
            </w:r>
            <w:r>
              <w:rPr>
                <w:rFonts w:cs="Arial"/>
              </w:rPr>
              <w:t xml:space="preserve">minutes of the last meeting and an update on key developments </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1430FA18" w14:textId="0D59038B" w:rsidR="00CB65C7" w:rsidRPr="008A5693" w:rsidRDefault="00CB65C7" w:rsidP="00CB65C7">
            <w:pPr>
              <w:spacing w:before="120" w:after="120"/>
              <w:jc w:val="center"/>
              <w:rPr>
                <w:rFonts w:cs="Arial"/>
              </w:rPr>
            </w:pPr>
            <w:r w:rsidRPr="008A5693">
              <w:rPr>
                <w:rFonts w:cs="Arial"/>
              </w:rPr>
              <w:t>Open</w:t>
            </w:r>
          </w:p>
        </w:tc>
        <w:tc>
          <w:tcPr>
            <w:tcW w:w="1984"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35F739C5" w14:textId="2B89A75F" w:rsidR="00CB65C7" w:rsidRPr="008A5693" w:rsidRDefault="00CB65C7" w:rsidP="00CB65C7">
            <w:pPr>
              <w:spacing w:before="120" w:after="120"/>
              <w:jc w:val="center"/>
              <w:rPr>
                <w:rFonts w:cs="Arial"/>
              </w:rPr>
            </w:pPr>
            <w:r>
              <w:rPr>
                <w:rFonts w:cs="Arial"/>
              </w:rPr>
              <w:t>Head of Doctoral College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870063E" w14:textId="324C3192" w:rsidR="00CB65C7" w:rsidRDefault="00B823E5" w:rsidP="00CB65C7">
            <w:pPr>
              <w:spacing w:before="120" w:after="120"/>
              <w:jc w:val="center"/>
              <w:rPr>
                <w:rFonts w:cs="Arial"/>
              </w:rPr>
            </w:pPr>
            <w:r>
              <w:rPr>
                <w:rFonts w:cs="Arial"/>
              </w:rPr>
              <w:t>12:</w:t>
            </w:r>
            <w:r w:rsidR="0026717D">
              <w:rPr>
                <w:rFonts w:cs="Arial"/>
              </w:rPr>
              <w:t>50</w:t>
            </w:r>
          </w:p>
        </w:tc>
      </w:tr>
      <w:tr w:rsidR="00CB65C7" w:rsidRPr="00805519" w14:paraId="11AB4ACF" w14:textId="77777777" w:rsidTr="00DA2799">
        <w:trPr>
          <w:trHeight w:val="343"/>
        </w:trPr>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tcPr>
          <w:p w14:paraId="6B140AF9" w14:textId="7C510EC6" w:rsidR="00CB65C7" w:rsidRPr="0028078D" w:rsidRDefault="00CB65C7" w:rsidP="00CB65C7">
            <w:pPr>
              <w:pStyle w:val="ListParagraph"/>
              <w:numPr>
                <w:ilvl w:val="0"/>
                <w:numId w:val="1"/>
              </w:numPr>
              <w:spacing w:before="120" w:after="120"/>
              <w:ind w:left="0" w:firstLine="0"/>
              <w:jc w:val="center"/>
              <w:rPr>
                <w:rFonts w:cs="Arial"/>
                <w:b/>
                <w:color w:val="0D0D0D" w:themeColor="text1" w:themeTint="F2"/>
              </w:rPr>
            </w:pPr>
          </w:p>
        </w:tc>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tcPr>
          <w:p w14:paraId="7AF5EC23" w14:textId="3CB85922" w:rsidR="00CB65C7" w:rsidRPr="0028078D" w:rsidRDefault="00CB65C7" w:rsidP="00CB65C7">
            <w:pPr>
              <w:spacing w:before="120" w:after="120"/>
              <w:jc w:val="center"/>
              <w:rPr>
                <w:rFonts w:cs="Arial"/>
                <w:b/>
                <w:color w:val="0D0D0D" w:themeColor="text1" w:themeTint="F2"/>
              </w:rPr>
            </w:pPr>
            <w:r w:rsidRPr="0028078D">
              <w:rPr>
                <w:rFonts w:cs="Arial"/>
                <w:b/>
                <w:color w:val="0D0D0D" w:themeColor="text1" w:themeTint="F2"/>
              </w:rPr>
              <w:t>#</w:t>
            </w:r>
          </w:p>
        </w:tc>
        <w:tc>
          <w:tcPr>
            <w:tcW w:w="5807"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4770FA51" w14:textId="402B9AB2" w:rsidR="00CB65C7" w:rsidRPr="00C87D9B" w:rsidRDefault="00CB65C7" w:rsidP="00CB65C7">
            <w:pPr>
              <w:pStyle w:val="NormalWeb"/>
              <w:tabs>
                <w:tab w:val="left" w:pos="662"/>
              </w:tabs>
              <w:spacing w:before="120" w:beforeAutospacing="0" w:after="120" w:afterAutospacing="0"/>
              <w:rPr>
                <w:b/>
              </w:rPr>
            </w:pPr>
            <w:r w:rsidRPr="00975E07">
              <w:rPr>
                <w:b/>
              </w:rPr>
              <w:t>Any Other Business</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543FDC27" w14:textId="77777777" w:rsidR="00CB65C7" w:rsidRPr="0006300F" w:rsidRDefault="00CB65C7" w:rsidP="00CB65C7">
            <w:pPr>
              <w:spacing w:before="120" w:after="120"/>
              <w:jc w:val="center"/>
              <w:rPr>
                <w:rFonts w:cs="Arial"/>
                <w:color w:val="4472C4" w:themeColor="accent5"/>
              </w:rPr>
            </w:pPr>
          </w:p>
        </w:tc>
        <w:tc>
          <w:tcPr>
            <w:tcW w:w="1984"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30ED9F22" w14:textId="77777777" w:rsidR="00CB65C7" w:rsidRPr="0006300F" w:rsidRDefault="00CB65C7" w:rsidP="00CB65C7">
            <w:pPr>
              <w:spacing w:before="120" w:after="120"/>
              <w:jc w:val="center"/>
              <w:rPr>
                <w:rFonts w:cs="Arial"/>
                <w:color w:val="4472C4" w:themeColor="accent5"/>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6FEA276" w14:textId="4FAAF7C1" w:rsidR="00CB65C7" w:rsidRPr="00805519" w:rsidRDefault="0026717D" w:rsidP="00CB65C7">
            <w:pPr>
              <w:spacing w:before="120" w:after="120"/>
              <w:jc w:val="center"/>
              <w:rPr>
                <w:rFonts w:cs="Arial"/>
              </w:rPr>
            </w:pPr>
            <w:r>
              <w:rPr>
                <w:rFonts w:cs="Arial"/>
              </w:rPr>
              <w:t>12:55</w:t>
            </w:r>
          </w:p>
        </w:tc>
      </w:tr>
      <w:tr w:rsidR="00CB65C7" w:rsidRPr="0006300F" w14:paraId="0263178C" w14:textId="77777777" w:rsidTr="00BA6691">
        <w:trPr>
          <w:trHeight w:val="357"/>
        </w:trPr>
        <w:tc>
          <w:tcPr>
            <w:tcW w:w="1985" w:type="dxa"/>
            <w:gridSpan w:val="3"/>
            <w:tcBorders>
              <w:top w:val="single" w:sz="4" w:space="0" w:color="auto"/>
              <w:left w:val="single" w:sz="4" w:space="0" w:color="auto"/>
              <w:bottom w:val="single" w:sz="4" w:space="0" w:color="auto"/>
              <w:right w:val="single" w:sz="4" w:space="0" w:color="auto"/>
            </w:tcBorders>
            <w:vAlign w:val="center"/>
          </w:tcPr>
          <w:p w14:paraId="36F6933A" w14:textId="3D32D229" w:rsidR="00CB65C7" w:rsidRPr="0028078D" w:rsidRDefault="00CB65C7" w:rsidP="00CB65C7">
            <w:pPr>
              <w:tabs>
                <w:tab w:val="left" w:pos="300"/>
                <w:tab w:val="left" w:pos="700"/>
                <w:tab w:val="left" w:pos="6500"/>
                <w:tab w:val="left" w:pos="7712"/>
              </w:tabs>
              <w:spacing w:before="120" w:after="120"/>
              <w:ind w:right="-142"/>
              <w:rPr>
                <w:rFonts w:cs="Arial"/>
                <w:b/>
                <w:color w:val="0D0D0D" w:themeColor="text1" w:themeTint="F2"/>
              </w:rPr>
            </w:pPr>
            <w:r w:rsidRPr="0028078D">
              <w:rPr>
                <w:rFonts w:cs="Arial"/>
                <w:b/>
                <w:color w:val="0D0D0D" w:themeColor="text1" w:themeTint="F2"/>
              </w:rPr>
              <w:t xml:space="preserve">     Next Meeting    </w:t>
            </w:r>
          </w:p>
        </w:tc>
        <w:tc>
          <w:tcPr>
            <w:tcW w:w="878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C7AE9AB" w14:textId="0AB4B7F2" w:rsidR="00CB65C7" w:rsidRPr="008A6EDA" w:rsidRDefault="00CB65C7" w:rsidP="00CB65C7">
            <w:pPr>
              <w:spacing w:before="120" w:after="120"/>
              <w:rPr>
                <w:rFonts w:cs="Arial"/>
              </w:rPr>
            </w:pPr>
            <w:r>
              <w:rPr>
                <w:rFonts w:cs="Arial"/>
              </w:rPr>
              <w:t>25 October 2022</w:t>
            </w:r>
          </w:p>
        </w:tc>
      </w:tr>
    </w:tbl>
    <w:bookmarkEnd w:id="0"/>
    <w:p w14:paraId="25D286DA" w14:textId="50F2E18C" w:rsidR="00814573" w:rsidRDefault="005F08C9" w:rsidP="00814573">
      <w:pPr>
        <w:pStyle w:val="Footer"/>
        <w:tabs>
          <w:tab w:val="clear" w:pos="4153"/>
          <w:tab w:val="clear" w:pos="8306"/>
        </w:tabs>
        <w:spacing w:after="120"/>
        <w:ind w:left="-567" w:right="-1089"/>
        <w:rPr>
          <w:rFonts w:cs="Arial"/>
          <w:b/>
          <w:color w:val="0D0D0D" w:themeColor="text1" w:themeTint="F2"/>
          <w:sz w:val="20"/>
          <w:szCs w:val="20"/>
        </w:rPr>
      </w:pPr>
      <w:r>
        <w:rPr>
          <w:rFonts w:cs="Arial"/>
          <w:b/>
          <w:color w:val="0D0D0D" w:themeColor="text1" w:themeTint="F2"/>
          <w:sz w:val="20"/>
          <w:szCs w:val="20"/>
        </w:rPr>
        <w:t>Contact</w:t>
      </w:r>
      <w:r w:rsidR="00814573" w:rsidRPr="0028078D">
        <w:rPr>
          <w:rFonts w:cs="Arial"/>
          <w:b/>
          <w:color w:val="0D0D0D" w:themeColor="text1" w:themeTint="F2"/>
          <w:sz w:val="20"/>
          <w:szCs w:val="20"/>
        </w:rPr>
        <w:t xml:space="preserve">: </w:t>
      </w:r>
      <w:r w:rsidR="00CC6600">
        <w:rPr>
          <w:rFonts w:cs="Arial"/>
          <w:b/>
          <w:color w:val="0D0D0D" w:themeColor="text1" w:themeTint="F2"/>
          <w:sz w:val="20"/>
          <w:szCs w:val="20"/>
        </w:rPr>
        <w:t>Sean Hogan</w:t>
      </w:r>
      <w:r w:rsidR="00814573" w:rsidRPr="0028078D">
        <w:rPr>
          <w:rFonts w:cs="Arial"/>
          <w:b/>
          <w:color w:val="0D0D0D" w:themeColor="text1" w:themeTint="F2"/>
          <w:sz w:val="20"/>
          <w:szCs w:val="20"/>
        </w:rPr>
        <w:t xml:space="preserve">               Email: </w:t>
      </w:r>
      <w:hyperlink r:id="rId10" w:history="1">
        <w:r w:rsidR="00CC6600" w:rsidRPr="00E92ED7">
          <w:rPr>
            <w:rStyle w:val="Hyperlink"/>
            <w:rFonts w:cs="Arial"/>
            <w:b/>
            <w:sz w:val="20"/>
            <w:szCs w:val="20"/>
          </w:rPr>
          <w:t>sean.hogan@city.ac.uk</w:t>
        </w:r>
      </w:hyperlink>
      <w:r w:rsidR="00814573" w:rsidRPr="0028078D">
        <w:rPr>
          <w:rStyle w:val="Hyperlink"/>
          <w:rFonts w:cs="Arial"/>
          <w:b/>
          <w:color w:val="0D0D0D" w:themeColor="text1" w:themeTint="F2"/>
          <w:sz w:val="20"/>
          <w:szCs w:val="20"/>
        </w:rPr>
        <w:t xml:space="preserve"> </w:t>
      </w:r>
      <w:r w:rsidR="00814573" w:rsidRPr="0028078D">
        <w:rPr>
          <w:rFonts w:cs="Arial"/>
          <w:b/>
          <w:color w:val="0D0D0D" w:themeColor="text1" w:themeTint="F2"/>
          <w:sz w:val="20"/>
          <w:szCs w:val="20"/>
        </w:rPr>
        <w:t xml:space="preserve">     Telephone:</w:t>
      </w:r>
      <w:r w:rsidR="00814573" w:rsidRPr="0028078D">
        <w:rPr>
          <w:rFonts w:cs="Arial"/>
          <w:b/>
          <w:color w:val="0D0D0D" w:themeColor="text1" w:themeTint="F2"/>
          <w:sz w:val="20"/>
          <w:szCs w:val="20"/>
        </w:rPr>
        <w:tab/>
      </w:r>
    </w:p>
    <w:p w14:paraId="7E0C7F56" w14:textId="77777777" w:rsidR="00C77930" w:rsidRPr="0028078D" w:rsidRDefault="00C77930" w:rsidP="00814573">
      <w:pPr>
        <w:pStyle w:val="Footer"/>
        <w:tabs>
          <w:tab w:val="clear" w:pos="4153"/>
          <w:tab w:val="clear" w:pos="8306"/>
        </w:tabs>
        <w:spacing w:after="120"/>
        <w:ind w:left="-567" w:right="-1089"/>
        <w:rPr>
          <w:rFonts w:cs="Arial"/>
          <w:color w:val="0D0D0D" w:themeColor="text1" w:themeTint="F2"/>
          <w:sz w:val="20"/>
          <w:szCs w:val="20"/>
          <w:vertAlign w:val="superscript"/>
        </w:rPr>
      </w:pPr>
    </w:p>
    <w:p w14:paraId="072692BD" w14:textId="3D8FCAF7" w:rsidR="007163D3" w:rsidRDefault="00814573" w:rsidP="000F5921">
      <w:pPr>
        <w:pStyle w:val="Footer"/>
        <w:tabs>
          <w:tab w:val="clear" w:pos="4153"/>
          <w:tab w:val="clear" w:pos="8306"/>
        </w:tabs>
        <w:ind w:left="-567" w:right="-1090"/>
        <w:rPr>
          <w:rFonts w:cs="Arial"/>
          <w:color w:val="0D0D0D" w:themeColor="text1" w:themeTint="F2"/>
          <w:sz w:val="18"/>
          <w:szCs w:val="18"/>
        </w:rPr>
      </w:pPr>
      <w:r w:rsidRPr="0028078D">
        <w:rPr>
          <w:rFonts w:cs="Arial"/>
          <w:noProof/>
          <w:color w:val="0D0D0D" w:themeColor="text1" w:themeTint="F2"/>
          <w:sz w:val="20"/>
          <w:szCs w:val="20"/>
          <w:lang w:val="en-GB" w:eastAsia="en-GB"/>
        </w:rPr>
        <w:lastRenderedPageBreak/>
        <mc:AlternateContent>
          <mc:Choice Requires="wps">
            <w:drawing>
              <wp:anchor distT="0" distB="0" distL="114300" distR="114300" simplePos="0" relativeHeight="251661312" behindDoc="0" locked="0" layoutInCell="1" allowOverlap="1" wp14:anchorId="51B4BE4D" wp14:editId="1DF56372">
                <wp:simplePos x="0" y="0"/>
                <wp:positionH relativeFrom="column">
                  <wp:posOffset>0</wp:posOffset>
                </wp:positionH>
                <wp:positionV relativeFrom="paragraph">
                  <wp:posOffset>-2540</wp:posOffset>
                </wp:positionV>
                <wp:extent cx="5588000" cy="0"/>
                <wp:effectExtent l="9525" t="6985" r="12700" b="12065"/>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88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dtdh="http://schemas.microsoft.com/office/word/2020/wordml/sdtdatahash" xmlns:w16="http://schemas.microsoft.com/office/word/2018/wordml" xmlns:w16cex="http://schemas.microsoft.com/office/word/2018/wordml/cex">
            <w:pict>
              <v:line w14:anchorId="72F58281" id="Line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2pt" to="440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"/>
            </w:pict>
          </mc:Fallback>
        </mc:AlternateContent>
      </w:r>
      <w:r w:rsidRPr="0028078D">
        <w:rPr>
          <w:rFonts w:cs="Arial"/>
          <w:color w:val="0D0D0D" w:themeColor="text1" w:themeTint="F2"/>
          <w:sz w:val="20"/>
          <w:szCs w:val="20"/>
          <w:vertAlign w:val="superscript"/>
        </w:rPr>
        <w:t xml:space="preserve">1 </w:t>
      </w:r>
      <w:r w:rsidRPr="0028078D">
        <w:rPr>
          <w:rFonts w:cs="Arial"/>
          <w:color w:val="0D0D0D" w:themeColor="text1" w:themeTint="F2"/>
          <w:sz w:val="18"/>
          <w:szCs w:val="18"/>
        </w:rPr>
        <w:t xml:space="preserve">City, University of London’s Publication Scheme, produced in accordance with the Freedom of Information Act 2000, makes clear that the papers and minutes of meetings of Council and Senate and their committees are routinely published on the web.  Restricted and closed papers are exempt under the Scheme.  All other papers are Open and are published without hesitation on the web.  “Restricted” papers are made available to staff.  Staff should treat “Restricted” papers as confidential and not to share or discuss </w:t>
      </w:r>
      <w:r w:rsidR="007D0CD9" w:rsidRPr="0028078D">
        <w:rPr>
          <w:rFonts w:cs="Arial"/>
          <w:color w:val="0D0D0D" w:themeColor="text1" w:themeTint="F2"/>
          <w:sz w:val="18"/>
          <w:szCs w:val="18"/>
        </w:rPr>
        <w:t>t</w:t>
      </w:r>
      <w:r w:rsidRPr="0028078D">
        <w:rPr>
          <w:rFonts w:cs="Arial"/>
          <w:color w:val="0D0D0D" w:themeColor="text1" w:themeTint="F2"/>
          <w:sz w:val="18"/>
          <w:szCs w:val="18"/>
        </w:rPr>
        <w:t>hem with anyone other than City staff.</w:t>
      </w:r>
      <w:r w:rsidRPr="0028078D">
        <w:rPr>
          <w:rFonts w:cs="Arial"/>
          <w:color w:val="0D0D0D" w:themeColor="text1" w:themeTint="F2"/>
          <w:sz w:val="20"/>
          <w:szCs w:val="20"/>
          <w:vertAlign w:val="superscript"/>
        </w:rPr>
        <w:t>2</w:t>
      </w:r>
      <w:r w:rsidRPr="0028078D">
        <w:rPr>
          <w:rFonts w:cs="Arial"/>
          <w:color w:val="0D0D0D" w:themeColor="text1" w:themeTint="F2"/>
          <w:sz w:val="14"/>
          <w:szCs w:val="14"/>
        </w:rPr>
        <w:t xml:space="preserve"> </w:t>
      </w:r>
      <w:r w:rsidRPr="0028078D">
        <w:rPr>
          <w:rFonts w:cs="Arial"/>
          <w:color w:val="0D0D0D" w:themeColor="text1" w:themeTint="F2"/>
          <w:sz w:val="18"/>
          <w:szCs w:val="18"/>
        </w:rPr>
        <w:t>Recommendations included in papers not starred and not discussed will be taken as approved.</w:t>
      </w:r>
    </w:p>
    <w:p w14:paraId="506A4111" w14:textId="445CE36C" w:rsidR="00BC7390" w:rsidRDefault="00BC7390" w:rsidP="000F5921">
      <w:pPr>
        <w:pStyle w:val="Footer"/>
        <w:tabs>
          <w:tab w:val="clear" w:pos="4153"/>
          <w:tab w:val="clear" w:pos="8306"/>
        </w:tabs>
        <w:ind w:left="-567" w:right="-1090"/>
        <w:rPr>
          <w:color w:val="0D0D0D" w:themeColor="text1" w:themeTint="F2"/>
        </w:rPr>
      </w:pPr>
    </w:p>
    <w:sectPr w:rsidR="00BC7390" w:rsidSect="007D0CD9">
      <w:pgSz w:w="11906" w:h="16838"/>
      <w:pgMar w:top="567" w:right="1440" w:bottom="567"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1D8A68" w14:textId="77777777" w:rsidR="00612F93" w:rsidRDefault="00612F93" w:rsidP="00530103">
      <w:r>
        <w:separator/>
      </w:r>
    </w:p>
  </w:endnote>
  <w:endnote w:type="continuationSeparator" w:id="0">
    <w:p w14:paraId="47B68418" w14:textId="77777777" w:rsidR="00612F93" w:rsidRDefault="00612F93" w:rsidP="005301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37E10D" w14:textId="77777777" w:rsidR="00612F93" w:rsidRDefault="00612F93" w:rsidP="00530103">
      <w:r>
        <w:separator/>
      </w:r>
    </w:p>
  </w:footnote>
  <w:footnote w:type="continuationSeparator" w:id="0">
    <w:p w14:paraId="3FFBAA84" w14:textId="77777777" w:rsidR="00612F93" w:rsidRDefault="00612F93" w:rsidP="0053010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695AE8"/>
    <w:multiLevelType w:val="hybridMultilevel"/>
    <w:tmpl w:val="7414ADAC"/>
    <w:lvl w:ilvl="0" w:tplc="1902A1DA">
      <w:start w:val="1"/>
      <w:numFmt w:val="lowerLetter"/>
      <w:lvlText w:val="%1)"/>
      <w:lvlJc w:val="left"/>
      <w:pPr>
        <w:ind w:left="360" w:hanging="360"/>
      </w:pPr>
      <w:rPr>
        <w:rFonts w:hint="default"/>
        <w:b w:val="0"/>
        <w:i w:val="0"/>
        <w:color w:val="auto"/>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23A0E53"/>
    <w:multiLevelType w:val="hybridMultilevel"/>
    <w:tmpl w:val="8732FCAA"/>
    <w:lvl w:ilvl="0" w:tplc="1902A1DA">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02A51802"/>
    <w:multiLevelType w:val="hybridMultilevel"/>
    <w:tmpl w:val="446EA5B6"/>
    <w:lvl w:ilvl="0" w:tplc="FCDAE438">
      <w:start w:val="1"/>
      <w:numFmt w:val="lowerLetter"/>
      <w:lvlText w:val="%1)"/>
      <w:lvlJc w:val="left"/>
      <w:pPr>
        <w:ind w:left="720" w:hanging="360"/>
      </w:pPr>
      <w:rPr>
        <w:rFonts w:hint="default"/>
        <w:b w:val="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B36B69"/>
    <w:multiLevelType w:val="hybridMultilevel"/>
    <w:tmpl w:val="B096FDEC"/>
    <w:lvl w:ilvl="0" w:tplc="08090017">
      <w:start w:val="1"/>
      <w:numFmt w:val="low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A254DFF"/>
    <w:multiLevelType w:val="hybridMultilevel"/>
    <w:tmpl w:val="1BE22DF6"/>
    <w:lvl w:ilvl="0" w:tplc="0809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0B41785D"/>
    <w:multiLevelType w:val="hybridMultilevel"/>
    <w:tmpl w:val="F906FB08"/>
    <w:lvl w:ilvl="0" w:tplc="0809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0E9D4546"/>
    <w:multiLevelType w:val="hybridMultilevel"/>
    <w:tmpl w:val="6A64F48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00F42D6"/>
    <w:multiLevelType w:val="hybridMultilevel"/>
    <w:tmpl w:val="8D8809DE"/>
    <w:lvl w:ilvl="0" w:tplc="0809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110C3221"/>
    <w:multiLevelType w:val="hybridMultilevel"/>
    <w:tmpl w:val="5328A9FC"/>
    <w:lvl w:ilvl="0" w:tplc="ACC8255C">
      <w:start w:val="1"/>
      <w:numFmt w:val="lowerLetter"/>
      <w:lvlText w:val="%1)"/>
      <w:lvlJc w:val="left"/>
      <w:pPr>
        <w:ind w:left="360" w:hanging="360"/>
      </w:pPr>
      <w:rPr>
        <w:rFonts w:hint="default"/>
        <w:color w:val="auto"/>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150F16A1"/>
    <w:multiLevelType w:val="hybridMultilevel"/>
    <w:tmpl w:val="8F94B5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22430D91"/>
    <w:multiLevelType w:val="hybridMultilevel"/>
    <w:tmpl w:val="8724FF46"/>
    <w:lvl w:ilvl="0" w:tplc="BA62ED48">
      <w:start w:val="1"/>
      <w:numFmt w:val="lowerLetter"/>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34A7D94"/>
    <w:multiLevelType w:val="hybridMultilevel"/>
    <w:tmpl w:val="EB0E2592"/>
    <w:lvl w:ilvl="0" w:tplc="08090017">
      <w:start w:val="1"/>
      <w:numFmt w:val="lowerLetter"/>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237B651C"/>
    <w:multiLevelType w:val="hybridMultilevel"/>
    <w:tmpl w:val="9572D406"/>
    <w:lvl w:ilvl="0" w:tplc="0809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27022B22"/>
    <w:multiLevelType w:val="hybridMultilevel"/>
    <w:tmpl w:val="C1C095F6"/>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88D72EC"/>
    <w:multiLevelType w:val="hybridMultilevel"/>
    <w:tmpl w:val="AEAEF968"/>
    <w:lvl w:ilvl="0" w:tplc="08090017">
      <w:start w:val="1"/>
      <w:numFmt w:val="lowerLetter"/>
      <w:lvlText w:val="%1)"/>
      <w:lvlJc w:val="left"/>
      <w:pPr>
        <w:ind w:left="360" w:hanging="360"/>
      </w:pPr>
      <w:rPr>
        <w:rFonts w:cs="Times New Roman" w:hint="default"/>
        <w:b w:val="0"/>
        <w:color w:val="auto"/>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2CA02322"/>
    <w:multiLevelType w:val="hybridMultilevel"/>
    <w:tmpl w:val="5B9ABBC6"/>
    <w:lvl w:ilvl="0" w:tplc="FCDAE438">
      <w:start w:val="1"/>
      <w:numFmt w:val="lowerLetter"/>
      <w:lvlText w:val="%1)"/>
      <w:lvlJc w:val="left"/>
      <w:pPr>
        <w:ind w:left="720" w:hanging="360"/>
      </w:pPr>
      <w:rPr>
        <w:rFonts w:hint="default"/>
        <w:b w:val="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D794462"/>
    <w:multiLevelType w:val="hybridMultilevel"/>
    <w:tmpl w:val="8B12C3F8"/>
    <w:lvl w:ilvl="0" w:tplc="FCDAE438">
      <w:start w:val="1"/>
      <w:numFmt w:val="lowerLetter"/>
      <w:lvlText w:val="%1)"/>
      <w:lvlJc w:val="left"/>
      <w:pPr>
        <w:ind w:left="720" w:hanging="360"/>
      </w:pPr>
      <w:rPr>
        <w:rFonts w:hint="default"/>
        <w:b w:val="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E900D2E"/>
    <w:multiLevelType w:val="hybridMultilevel"/>
    <w:tmpl w:val="27C4E2A4"/>
    <w:lvl w:ilvl="0" w:tplc="0809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2FB14841"/>
    <w:multiLevelType w:val="hybridMultilevel"/>
    <w:tmpl w:val="313E8DF8"/>
    <w:lvl w:ilvl="0" w:tplc="08090017">
      <w:start w:val="1"/>
      <w:numFmt w:val="lowerLetter"/>
      <w:lvlText w:val="%1)"/>
      <w:lvlJc w:val="left"/>
      <w:pPr>
        <w:ind w:left="360" w:hanging="360"/>
      </w:pPr>
    </w:lvl>
    <w:lvl w:ilvl="1" w:tplc="08090001">
      <w:start w:val="1"/>
      <w:numFmt w:val="bullet"/>
      <w:lvlText w:val=""/>
      <w:lvlJc w:val="left"/>
      <w:pPr>
        <w:ind w:left="1080" w:hanging="360"/>
      </w:pPr>
      <w:rPr>
        <w:rFonts w:ascii="Symbol" w:hAnsi="Symbol"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35B932AA"/>
    <w:multiLevelType w:val="hybridMultilevel"/>
    <w:tmpl w:val="85DCBCCC"/>
    <w:lvl w:ilvl="0" w:tplc="0809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3DC162D9"/>
    <w:multiLevelType w:val="hybridMultilevel"/>
    <w:tmpl w:val="FA8C580C"/>
    <w:lvl w:ilvl="0" w:tplc="08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FD51330"/>
    <w:multiLevelType w:val="hybridMultilevel"/>
    <w:tmpl w:val="88EC4F04"/>
    <w:lvl w:ilvl="0" w:tplc="1902A1DA">
      <w:start w:val="1"/>
      <w:numFmt w:val="lowerLetter"/>
      <w:lvlText w:val="%1)"/>
      <w:lvlJc w:val="left"/>
      <w:pPr>
        <w:ind w:left="360" w:hanging="360"/>
      </w:pPr>
      <w:rPr>
        <w:rFonts w:hint="default"/>
        <w:b w:val="0"/>
        <w:i w:val="0"/>
        <w:color w:val="auto"/>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415630DC"/>
    <w:multiLevelType w:val="hybridMultilevel"/>
    <w:tmpl w:val="4A5E7950"/>
    <w:lvl w:ilvl="0" w:tplc="08090017">
      <w:start w:val="1"/>
      <w:numFmt w:val="lowerLetter"/>
      <w:lvlText w:val="%1)"/>
      <w:lvlJc w:val="left"/>
      <w:pPr>
        <w:ind w:left="720" w:hanging="360"/>
      </w:pPr>
      <w:rPr>
        <w:rFonts w:hint="default"/>
        <w:b/>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2C83160"/>
    <w:multiLevelType w:val="hybridMultilevel"/>
    <w:tmpl w:val="ED0A2752"/>
    <w:lvl w:ilvl="0" w:tplc="0809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43514BCD"/>
    <w:multiLevelType w:val="hybridMultilevel"/>
    <w:tmpl w:val="95C4FC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5FE6B33"/>
    <w:multiLevelType w:val="hybridMultilevel"/>
    <w:tmpl w:val="AABA105C"/>
    <w:lvl w:ilvl="0" w:tplc="08090001">
      <w:start w:val="1"/>
      <w:numFmt w:val="bullet"/>
      <w:lvlText w:val=""/>
      <w:lvlJc w:val="left"/>
      <w:pPr>
        <w:ind w:left="-360" w:hanging="360"/>
      </w:pPr>
      <w:rPr>
        <w:rFonts w:ascii="Symbol" w:hAnsi="Symbol" w:hint="default"/>
      </w:rPr>
    </w:lvl>
    <w:lvl w:ilvl="1" w:tplc="08090005">
      <w:start w:val="1"/>
      <w:numFmt w:val="bullet"/>
      <w:lvlText w:val=""/>
      <w:lvlJc w:val="left"/>
      <w:pPr>
        <w:ind w:left="360" w:hanging="360"/>
      </w:pPr>
      <w:rPr>
        <w:rFonts w:ascii="Wingdings" w:hAnsi="Wingdings" w:hint="default"/>
      </w:rPr>
    </w:lvl>
    <w:lvl w:ilvl="2" w:tplc="08090005">
      <w:start w:val="1"/>
      <w:numFmt w:val="bullet"/>
      <w:lvlText w:val=""/>
      <w:lvlJc w:val="left"/>
      <w:pPr>
        <w:ind w:left="1080" w:hanging="360"/>
      </w:pPr>
      <w:rPr>
        <w:rFonts w:ascii="Wingdings" w:hAnsi="Wingdings" w:hint="default"/>
      </w:rPr>
    </w:lvl>
    <w:lvl w:ilvl="3" w:tplc="08090001" w:tentative="1">
      <w:start w:val="1"/>
      <w:numFmt w:val="bullet"/>
      <w:lvlText w:val=""/>
      <w:lvlJc w:val="left"/>
      <w:pPr>
        <w:ind w:left="1800" w:hanging="360"/>
      </w:pPr>
      <w:rPr>
        <w:rFonts w:ascii="Symbol" w:hAnsi="Symbol" w:hint="default"/>
      </w:rPr>
    </w:lvl>
    <w:lvl w:ilvl="4" w:tplc="08090003" w:tentative="1">
      <w:start w:val="1"/>
      <w:numFmt w:val="bullet"/>
      <w:lvlText w:val="o"/>
      <w:lvlJc w:val="left"/>
      <w:pPr>
        <w:ind w:left="2520" w:hanging="360"/>
      </w:pPr>
      <w:rPr>
        <w:rFonts w:ascii="Courier New" w:hAnsi="Courier New" w:cs="Courier New" w:hint="default"/>
      </w:rPr>
    </w:lvl>
    <w:lvl w:ilvl="5" w:tplc="08090005" w:tentative="1">
      <w:start w:val="1"/>
      <w:numFmt w:val="bullet"/>
      <w:lvlText w:val=""/>
      <w:lvlJc w:val="left"/>
      <w:pPr>
        <w:ind w:left="3240" w:hanging="360"/>
      </w:pPr>
      <w:rPr>
        <w:rFonts w:ascii="Wingdings" w:hAnsi="Wingdings" w:hint="default"/>
      </w:rPr>
    </w:lvl>
    <w:lvl w:ilvl="6" w:tplc="08090001" w:tentative="1">
      <w:start w:val="1"/>
      <w:numFmt w:val="bullet"/>
      <w:lvlText w:val=""/>
      <w:lvlJc w:val="left"/>
      <w:pPr>
        <w:ind w:left="3960" w:hanging="360"/>
      </w:pPr>
      <w:rPr>
        <w:rFonts w:ascii="Symbol" w:hAnsi="Symbol" w:hint="default"/>
      </w:rPr>
    </w:lvl>
    <w:lvl w:ilvl="7" w:tplc="08090003" w:tentative="1">
      <w:start w:val="1"/>
      <w:numFmt w:val="bullet"/>
      <w:lvlText w:val="o"/>
      <w:lvlJc w:val="left"/>
      <w:pPr>
        <w:ind w:left="4680" w:hanging="360"/>
      </w:pPr>
      <w:rPr>
        <w:rFonts w:ascii="Courier New" w:hAnsi="Courier New" w:cs="Courier New" w:hint="default"/>
      </w:rPr>
    </w:lvl>
    <w:lvl w:ilvl="8" w:tplc="08090005" w:tentative="1">
      <w:start w:val="1"/>
      <w:numFmt w:val="bullet"/>
      <w:lvlText w:val=""/>
      <w:lvlJc w:val="left"/>
      <w:pPr>
        <w:ind w:left="5400" w:hanging="360"/>
      </w:pPr>
      <w:rPr>
        <w:rFonts w:ascii="Wingdings" w:hAnsi="Wingdings" w:hint="default"/>
      </w:rPr>
    </w:lvl>
  </w:abstractNum>
  <w:abstractNum w:abstractNumId="26" w15:restartNumberingAfterBreak="0">
    <w:nsid w:val="48F106AE"/>
    <w:multiLevelType w:val="hybridMultilevel"/>
    <w:tmpl w:val="DD0E1A86"/>
    <w:lvl w:ilvl="0" w:tplc="08090001">
      <w:start w:val="1"/>
      <w:numFmt w:val="bullet"/>
      <w:lvlText w:val=""/>
      <w:lvlJc w:val="left"/>
      <w:pPr>
        <w:ind w:left="720" w:hanging="360"/>
      </w:pPr>
      <w:rPr>
        <w:rFonts w:ascii="Symbol" w:hAnsi="Symbol" w:hint="default"/>
        <w:b/>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E3E571A"/>
    <w:multiLevelType w:val="hybridMultilevel"/>
    <w:tmpl w:val="8C0E5A0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8" w15:restartNumberingAfterBreak="0">
    <w:nsid w:val="50F45B9E"/>
    <w:multiLevelType w:val="hybridMultilevel"/>
    <w:tmpl w:val="BAACF60A"/>
    <w:lvl w:ilvl="0" w:tplc="CFC09D86">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407521A"/>
    <w:multiLevelType w:val="hybridMultilevel"/>
    <w:tmpl w:val="37EA58B2"/>
    <w:lvl w:ilvl="0" w:tplc="0809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0" w15:restartNumberingAfterBreak="0">
    <w:nsid w:val="55B41D21"/>
    <w:multiLevelType w:val="hybridMultilevel"/>
    <w:tmpl w:val="76809242"/>
    <w:lvl w:ilvl="0" w:tplc="08090017">
      <w:start w:val="1"/>
      <w:numFmt w:val="lowerLetter"/>
      <w:lvlText w:val="%1)"/>
      <w:lvlJc w:val="left"/>
      <w:pPr>
        <w:ind w:left="363" w:hanging="360"/>
      </w:pPr>
      <w:rPr>
        <w:rFonts w:hint="default"/>
      </w:rPr>
    </w:lvl>
    <w:lvl w:ilvl="1" w:tplc="08090019">
      <w:start w:val="1"/>
      <w:numFmt w:val="lowerLetter"/>
      <w:lvlText w:val="%2."/>
      <w:lvlJc w:val="left"/>
      <w:pPr>
        <w:ind w:left="1083" w:hanging="360"/>
      </w:pPr>
    </w:lvl>
    <w:lvl w:ilvl="2" w:tplc="0809001B" w:tentative="1">
      <w:start w:val="1"/>
      <w:numFmt w:val="lowerRoman"/>
      <w:lvlText w:val="%3."/>
      <w:lvlJc w:val="right"/>
      <w:pPr>
        <w:ind w:left="1803" w:hanging="180"/>
      </w:pPr>
    </w:lvl>
    <w:lvl w:ilvl="3" w:tplc="0809000F" w:tentative="1">
      <w:start w:val="1"/>
      <w:numFmt w:val="decimal"/>
      <w:lvlText w:val="%4."/>
      <w:lvlJc w:val="left"/>
      <w:pPr>
        <w:ind w:left="2523" w:hanging="360"/>
      </w:pPr>
    </w:lvl>
    <w:lvl w:ilvl="4" w:tplc="08090019" w:tentative="1">
      <w:start w:val="1"/>
      <w:numFmt w:val="lowerLetter"/>
      <w:lvlText w:val="%5."/>
      <w:lvlJc w:val="left"/>
      <w:pPr>
        <w:ind w:left="3243" w:hanging="360"/>
      </w:pPr>
    </w:lvl>
    <w:lvl w:ilvl="5" w:tplc="0809001B" w:tentative="1">
      <w:start w:val="1"/>
      <w:numFmt w:val="lowerRoman"/>
      <w:lvlText w:val="%6."/>
      <w:lvlJc w:val="right"/>
      <w:pPr>
        <w:ind w:left="3963" w:hanging="180"/>
      </w:pPr>
    </w:lvl>
    <w:lvl w:ilvl="6" w:tplc="0809000F" w:tentative="1">
      <w:start w:val="1"/>
      <w:numFmt w:val="decimal"/>
      <w:lvlText w:val="%7."/>
      <w:lvlJc w:val="left"/>
      <w:pPr>
        <w:ind w:left="4683" w:hanging="360"/>
      </w:pPr>
    </w:lvl>
    <w:lvl w:ilvl="7" w:tplc="08090019" w:tentative="1">
      <w:start w:val="1"/>
      <w:numFmt w:val="lowerLetter"/>
      <w:lvlText w:val="%8."/>
      <w:lvlJc w:val="left"/>
      <w:pPr>
        <w:ind w:left="5403" w:hanging="360"/>
      </w:pPr>
    </w:lvl>
    <w:lvl w:ilvl="8" w:tplc="0809001B" w:tentative="1">
      <w:start w:val="1"/>
      <w:numFmt w:val="lowerRoman"/>
      <w:lvlText w:val="%9."/>
      <w:lvlJc w:val="right"/>
      <w:pPr>
        <w:ind w:left="6123" w:hanging="180"/>
      </w:pPr>
    </w:lvl>
  </w:abstractNum>
  <w:abstractNum w:abstractNumId="31" w15:restartNumberingAfterBreak="0">
    <w:nsid w:val="622F750D"/>
    <w:multiLevelType w:val="hybridMultilevel"/>
    <w:tmpl w:val="07000C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62F34C13"/>
    <w:multiLevelType w:val="hybridMultilevel"/>
    <w:tmpl w:val="2D78DF46"/>
    <w:lvl w:ilvl="0" w:tplc="1FC4117A">
      <w:start w:val="1"/>
      <w:numFmt w:val="lowerLetter"/>
      <w:lvlText w:val="%1)"/>
      <w:lvlJc w:val="left"/>
      <w:pPr>
        <w:ind w:left="360" w:hanging="360"/>
      </w:pPr>
      <w:rPr>
        <w:rFonts w:hint="default"/>
        <w:b w:val="0"/>
        <w:color w:val="auto"/>
      </w:rPr>
    </w:lvl>
    <w:lvl w:ilvl="1" w:tplc="08090005">
      <w:start w:val="1"/>
      <w:numFmt w:val="bullet"/>
      <w:lvlText w:val=""/>
      <w:lvlJc w:val="left"/>
      <w:pPr>
        <w:ind w:left="1080" w:hanging="360"/>
      </w:pPr>
      <w:rPr>
        <w:rFonts w:ascii="Wingdings" w:hAnsi="Wingdings"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649A27C6"/>
    <w:multiLevelType w:val="hybridMultilevel"/>
    <w:tmpl w:val="59241FBE"/>
    <w:lvl w:ilvl="0" w:tplc="2D047960">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4" w15:restartNumberingAfterBreak="0">
    <w:nsid w:val="660C3A2E"/>
    <w:multiLevelType w:val="hybridMultilevel"/>
    <w:tmpl w:val="A58A3F2A"/>
    <w:lvl w:ilvl="0" w:tplc="A994051C">
      <w:start w:val="1"/>
      <w:numFmt w:val="lowerLetter"/>
      <w:lvlText w:val="%1)"/>
      <w:lvlJc w:val="left"/>
      <w:pPr>
        <w:ind w:left="360" w:hanging="360"/>
      </w:pPr>
      <w:rPr>
        <w:rFonts w:hint="default"/>
        <w:i w:val="0"/>
        <w:color w:val="auto"/>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5" w15:restartNumberingAfterBreak="0">
    <w:nsid w:val="6AD52881"/>
    <w:multiLevelType w:val="hybridMultilevel"/>
    <w:tmpl w:val="3E62C11C"/>
    <w:lvl w:ilvl="0" w:tplc="0809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6" w15:restartNumberingAfterBreak="0">
    <w:nsid w:val="6AE80775"/>
    <w:multiLevelType w:val="hybridMultilevel"/>
    <w:tmpl w:val="CBF27BA2"/>
    <w:lvl w:ilvl="0" w:tplc="5CD28026">
      <w:start w:val="1"/>
      <w:numFmt w:val="lowerLetter"/>
      <w:lvlText w:val="%1)"/>
      <w:lvlJc w:val="left"/>
      <w:pPr>
        <w:ind w:left="360" w:hanging="360"/>
      </w:pPr>
      <w:rPr>
        <w:b w:val="0"/>
        <w:i w:val="0"/>
        <w:color w:val="auto"/>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7" w15:restartNumberingAfterBreak="0">
    <w:nsid w:val="6BF96D62"/>
    <w:multiLevelType w:val="hybridMultilevel"/>
    <w:tmpl w:val="30581730"/>
    <w:lvl w:ilvl="0" w:tplc="08090017">
      <w:start w:val="1"/>
      <w:numFmt w:val="low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C401B22"/>
    <w:multiLevelType w:val="hybridMultilevel"/>
    <w:tmpl w:val="433CE872"/>
    <w:lvl w:ilvl="0" w:tplc="FCDAE438">
      <w:start w:val="1"/>
      <w:numFmt w:val="lowerLetter"/>
      <w:lvlText w:val="%1)"/>
      <w:lvlJc w:val="left"/>
      <w:pPr>
        <w:ind w:left="720" w:hanging="360"/>
      </w:pPr>
      <w:rPr>
        <w:rFonts w:hint="default"/>
        <w:b w:val="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D163432"/>
    <w:multiLevelType w:val="hybridMultilevel"/>
    <w:tmpl w:val="4850B450"/>
    <w:lvl w:ilvl="0" w:tplc="0809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0" w15:restartNumberingAfterBreak="0">
    <w:nsid w:val="6DC85E95"/>
    <w:multiLevelType w:val="hybridMultilevel"/>
    <w:tmpl w:val="8AE850C8"/>
    <w:lvl w:ilvl="0" w:tplc="1902A1DA">
      <w:start w:val="1"/>
      <w:numFmt w:val="lowerLetter"/>
      <w:lvlText w:val="%1)"/>
      <w:lvlJc w:val="left"/>
      <w:pPr>
        <w:ind w:left="360" w:hanging="360"/>
      </w:pPr>
      <w:rPr>
        <w:rFonts w:hint="default"/>
        <w:b w:val="0"/>
        <w:i w:val="0"/>
        <w:color w:val="auto"/>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1" w15:restartNumberingAfterBreak="0">
    <w:nsid w:val="757A1407"/>
    <w:multiLevelType w:val="hybridMultilevel"/>
    <w:tmpl w:val="3FAAD27C"/>
    <w:lvl w:ilvl="0" w:tplc="8F34262C">
      <w:start w:val="1"/>
      <w:numFmt w:val="decimal"/>
      <w:lvlText w:val="%1."/>
      <w:lvlJc w:val="left"/>
      <w:pPr>
        <w:ind w:left="752" w:hanging="360"/>
      </w:pPr>
      <w:rPr>
        <w:color w:val="auto"/>
      </w:rPr>
    </w:lvl>
    <w:lvl w:ilvl="1" w:tplc="08090019">
      <w:start w:val="1"/>
      <w:numFmt w:val="lowerLetter"/>
      <w:lvlText w:val="%2."/>
      <w:lvlJc w:val="left"/>
      <w:pPr>
        <w:ind w:left="1800" w:hanging="360"/>
      </w:pPr>
    </w:lvl>
    <w:lvl w:ilvl="2" w:tplc="7F7C382C">
      <w:numFmt w:val="bullet"/>
      <w:lvlText w:val="–"/>
      <w:lvlJc w:val="left"/>
      <w:pPr>
        <w:ind w:left="2700" w:hanging="360"/>
      </w:pPr>
      <w:rPr>
        <w:rFonts w:ascii="Arial" w:eastAsiaTheme="minorHAnsi" w:hAnsi="Arial" w:cs="Arial" w:hint="default"/>
      </w:r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2" w15:restartNumberingAfterBreak="0">
    <w:nsid w:val="79714249"/>
    <w:multiLevelType w:val="hybridMultilevel"/>
    <w:tmpl w:val="222A0F1A"/>
    <w:lvl w:ilvl="0" w:tplc="BEBA8FF4">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798C315D"/>
    <w:multiLevelType w:val="hybridMultilevel"/>
    <w:tmpl w:val="43429F52"/>
    <w:lvl w:ilvl="0" w:tplc="0809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4" w15:restartNumberingAfterBreak="0">
    <w:nsid w:val="79E803AB"/>
    <w:multiLevelType w:val="hybridMultilevel"/>
    <w:tmpl w:val="3FAAD27C"/>
    <w:lvl w:ilvl="0" w:tplc="8F34262C">
      <w:start w:val="1"/>
      <w:numFmt w:val="decimal"/>
      <w:lvlText w:val="%1."/>
      <w:lvlJc w:val="left"/>
      <w:pPr>
        <w:ind w:left="752" w:hanging="360"/>
      </w:pPr>
      <w:rPr>
        <w:color w:val="auto"/>
      </w:rPr>
    </w:lvl>
    <w:lvl w:ilvl="1" w:tplc="08090019">
      <w:start w:val="1"/>
      <w:numFmt w:val="lowerLetter"/>
      <w:lvlText w:val="%2."/>
      <w:lvlJc w:val="left"/>
      <w:pPr>
        <w:ind w:left="1800" w:hanging="360"/>
      </w:pPr>
    </w:lvl>
    <w:lvl w:ilvl="2" w:tplc="7F7C382C">
      <w:numFmt w:val="bullet"/>
      <w:lvlText w:val="–"/>
      <w:lvlJc w:val="left"/>
      <w:pPr>
        <w:ind w:left="2700" w:hanging="360"/>
      </w:pPr>
      <w:rPr>
        <w:rFonts w:ascii="Arial" w:eastAsiaTheme="minorHAnsi" w:hAnsi="Arial" w:cs="Arial" w:hint="default"/>
      </w:r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5" w15:restartNumberingAfterBreak="0">
    <w:nsid w:val="7EEC07D2"/>
    <w:multiLevelType w:val="hybridMultilevel"/>
    <w:tmpl w:val="78AE0DBA"/>
    <w:lvl w:ilvl="0" w:tplc="2D047960">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41"/>
  </w:num>
  <w:num w:numId="2">
    <w:abstractNumId w:val="33"/>
  </w:num>
  <w:num w:numId="3">
    <w:abstractNumId w:val="25"/>
  </w:num>
  <w:num w:numId="4">
    <w:abstractNumId w:val="0"/>
  </w:num>
  <w:num w:numId="5">
    <w:abstractNumId w:val="32"/>
  </w:num>
  <w:num w:numId="6">
    <w:abstractNumId w:val="31"/>
  </w:num>
  <w:num w:numId="7">
    <w:abstractNumId w:val="12"/>
  </w:num>
  <w:num w:numId="8">
    <w:abstractNumId w:val="36"/>
  </w:num>
  <w:num w:numId="9">
    <w:abstractNumId w:val="45"/>
  </w:num>
  <w:num w:numId="10">
    <w:abstractNumId w:val="11"/>
  </w:num>
  <w:num w:numId="11">
    <w:abstractNumId w:val="14"/>
  </w:num>
  <w:num w:numId="12">
    <w:abstractNumId w:val="17"/>
  </w:num>
  <w:num w:numId="13">
    <w:abstractNumId w:val="21"/>
  </w:num>
  <w:num w:numId="14">
    <w:abstractNumId w:val="1"/>
  </w:num>
  <w:num w:numId="15">
    <w:abstractNumId w:val="18"/>
  </w:num>
  <w:num w:numId="16">
    <w:abstractNumId w:val="34"/>
  </w:num>
  <w:num w:numId="17">
    <w:abstractNumId w:val="44"/>
  </w:num>
  <w:num w:numId="18">
    <w:abstractNumId w:val="43"/>
  </w:num>
  <w:num w:numId="19">
    <w:abstractNumId w:val="40"/>
  </w:num>
  <w:num w:numId="20">
    <w:abstractNumId w:val="35"/>
  </w:num>
  <w:num w:numId="21">
    <w:abstractNumId w:val="3"/>
  </w:num>
  <w:num w:numId="22">
    <w:abstractNumId w:val="8"/>
  </w:num>
  <w:num w:numId="23">
    <w:abstractNumId w:val="24"/>
  </w:num>
  <w:num w:numId="24">
    <w:abstractNumId w:val="7"/>
  </w:num>
  <w:num w:numId="25">
    <w:abstractNumId w:val="19"/>
  </w:num>
  <w:num w:numId="26">
    <w:abstractNumId w:val="39"/>
  </w:num>
  <w:num w:numId="27">
    <w:abstractNumId w:val="23"/>
  </w:num>
  <w:num w:numId="28">
    <w:abstractNumId w:val="4"/>
  </w:num>
  <w:num w:numId="29">
    <w:abstractNumId w:val="5"/>
  </w:num>
  <w:num w:numId="30">
    <w:abstractNumId w:val="9"/>
  </w:num>
  <w:num w:numId="31">
    <w:abstractNumId w:val="29"/>
  </w:num>
  <w:num w:numId="32">
    <w:abstractNumId w:val="6"/>
  </w:num>
  <w:num w:numId="33">
    <w:abstractNumId w:val="28"/>
  </w:num>
  <w:num w:numId="34">
    <w:abstractNumId w:val="26"/>
  </w:num>
  <w:num w:numId="35">
    <w:abstractNumId w:val="37"/>
  </w:num>
  <w:num w:numId="36">
    <w:abstractNumId w:val="30"/>
  </w:num>
  <w:num w:numId="37">
    <w:abstractNumId w:val="42"/>
  </w:num>
  <w:num w:numId="38">
    <w:abstractNumId w:val="10"/>
  </w:num>
  <w:num w:numId="39">
    <w:abstractNumId w:val="27"/>
  </w:num>
  <w:num w:numId="40">
    <w:abstractNumId w:val="20"/>
  </w:num>
  <w:num w:numId="41">
    <w:abstractNumId w:val="2"/>
  </w:num>
  <w:num w:numId="42">
    <w:abstractNumId w:val="22"/>
  </w:num>
  <w:num w:numId="43">
    <w:abstractNumId w:val="38"/>
  </w:num>
  <w:num w:numId="44">
    <w:abstractNumId w:val="13"/>
  </w:num>
  <w:num w:numId="45">
    <w:abstractNumId w:val="15"/>
  </w:num>
  <w:num w:numId="46">
    <w:abstractNumId w:val="1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defaultTabStop w:val="720"/>
  <w:characterSpacingControl w:val="doNotCompress"/>
  <w:hdrShapeDefaults>
    <o:shapedefaults v:ext="edit" spidmax="921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2786A"/>
    <w:rsid w:val="00000821"/>
    <w:rsid w:val="00000ED6"/>
    <w:rsid w:val="00001461"/>
    <w:rsid w:val="00001A64"/>
    <w:rsid w:val="000025C4"/>
    <w:rsid w:val="00002D64"/>
    <w:rsid w:val="000038DD"/>
    <w:rsid w:val="00006B62"/>
    <w:rsid w:val="00006BDA"/>
    <w:rsid w:val="00006C53"/>
    <w:rsid w:val="00010C6E"/>
    <w:rsid w:val="00017B87"/>
    <w:rsid w:val="00021A37"/>
    <w:rsid w:val="00021B68"/>
    <w:rsid w:val="00021D77"/>
    <w:rsid w:val="00021D8F"/>
    <w:rsid w:val="0002444F"/>
    <w:rsid w:val="000255B6"/>
    <w:rsid w:val="00025C0C"/>
    <w:rsid w:val="0003104C"/>
    <w:rsid w:val="0003170F"/>
    <w:rsid w:val="00031A26"/>
    <w:rsid w:val="00031A8F"/>
    <w:rsid w:val="00034A18"/>
    <w:rsid w:val="00035E75"/>
    <w:rsid w:val="000372D4"/>
    <w:rsid w:val="00040A26"/>
    <w:rsid w:val="00040D17"/>
    <w:rsid w:val="00041184"/>
    <w:rsid w:val="00041F9E"/>
    <w:rsid w:val="00042549"/>
    <w:rsid w:val="00044BB8"/>
    <w:rsid w:val="000503C7"/>
    <w:rsid w:val="00050CB7"/>
    <w:rsid w:val="0005128B"/>
    <w:rsid w:val="0005349F"/>
    <w:rsid w:val="000540A9"/>
    <w:rsid w:val="000558A6"/>
    <w:rsid w:val="00056372"/>
    <w:rsid w:val="00056BBD"/>
    <w:rsid w:val="000614B1"/>
    <w:rsid w:val="0006300F"/>
    <w:rsid w:val="00063E82"/>
    <w:rsid w:val="00064BA1"/>
    <w:rsid w:val="00064C21"/>
    <w:rsid w:val="00064E34"/>
    <w:rsid w:val="00065667"/>
    <w:rsid w:val="00065E61"/>
    <w:rsid w:val="000677BD"/>
    <w:rsid w:val="00070203"/>
    <w:rsid w:val="00070E75"/>
    <w:rsid w:val="0007142C"/>
    <w:rsid w:val="00072EC4"/>
    <w:rsid w:val="00073FDF"/>
    <w:rsid w:val="0007493C"/>
    <w:rsid w:val="0007649C"/>
    <w:rsid w:val="00076597"/>
    <w:rsid w:val="00076D02"/>
    <w:rsid w:val="00076D7F"/>
    <w:rsid w:val="00076F2F"/>
    <w:rsid w:val="000803FA"/>
    <w:rsid w:val="000809EF"/>
    <w:rsid w:val="00080B17"/>
    <w:rsid w:val="000821F6"/>
    <w:rsid w:val="00083830"/>
    <w:rsid w:val="00084007"/>
    <w:rsid w:val="00086102"/>
    <w:rsid w:val="0008741A"/>
    <w:rsid w:val="00087655"/>
    <w:rsid w:val="00087695"/>
    <w:rsid w:val="000908C8"/>
    <w:rsid w:val="00090BAD"/>
    <w:rsid w:val="00092770"/>
    <w:rsid w:val="000A159E"/>
    <w:rsid w:val="000A21FA"/>
    <w:rsid w:val="000A5B6D"/>
    <w:rsid w:val="000A626C"/>
    <w:rsid w:val="000B0BF3"/>
    <w:rsid w:val="000B27E0"/>
    <w:rsid w:val="000B39BE"/>
    <w:rsid w:val="000B4A46"/>
    <w:rsid w:val="000B5AA3"/>
    <w:rsid w:val="000B61E7"/>
    <w:rsid w:val="000B67DA"/>
    <w:rsid w:val="000B69B3"/>
    <w:rsid w:val="000B6D6A"/>
    <w:rsid w:val="000B718F"/>
    <w:rsid w:val="000B7978"/>
    <w:rsid w:val="000C0D74"/>
    <w:rsid w:val="000C7264"/>
    <w:rsid w:val="000C7F02"/>
    <w:rsid w:val="000D1BBA"/>
    <w:rsid w:val="000D347E"/>
    <w:rsid w:val="000D411A"/>
    <w:rsid w:val="000D42F5"/>
    <w:rsid w:val="000D6C8D"/>
    <w:rsid w:val="000D6E4C"/>
    <w:rsid w:val="000D7413"/>
    <w:rsid w:val="000D74D6"/>
    <w:rsid w:val="000E077E"/>
    <w:rsid w:val="000E0969"/>
    <w:rsid w:val="000E2B9C"/>
    <w:rsid w:val="000E33C7"/>
    <w:rsid w:val="000E39D0"/>
    <w:rsid w:val="000E77EE"/>
    <w:rsid w:val="000F0A4F"/>
    <w:rsid w:val="000F2BA2"/>
    <w:rsid w:val="000F3C2D"/>
    <w:rsid w:val="000F4403"/>
    <w:rsid w:val="000F5817"/>
    <w:rsid w:val="000F5921"/>
    <w:rsid w:val="000F660D"/>
    <w:rsid w:val="000F759A"/>
    <w:rsid w:val="001002BB"/>
    <w:rsid w:val="00102311"/>
    <w:rsid w:val="001038E5"/>
    <w:rsid w:val="00105C13"/>
    <w:rsid w:val="00105D07"/>
    <w:rsid w:val="00106993"/>
    <w:rsid w:val="00106CAC"/>
    <w:rsid w:val="00107111"/>
    <w:rsid w:val="00107FC4"/>
    <w:rsid w:val="001103C1"/>
    <w:rsid w:val="00111A4E"/>
    <w:rsid w:val="00113D97"/>
    <w:rsid w:val="001154A4"/>
    <w:rsid w:val="00116CD7"/>
    <w:rsid w:val="00116DCF"/>
    <w:rsid w:val="00121E7B"/>
    <w:rsid w:val="00122091"/>
    <w:rsid w:val="00122322"/>
    <w:rsid w:val="00122810"/>
    <w:rsid w:val="001232C3"/>
    <w:rsid w:val="0012402D"/>
    <w:rsid w:val="00125CAF"/>
    <w:rsid w:val="00125D51"/>
    <w:rsid w:val="00126514"/>
    <w:rsid w:val="00126D53"/>
    <w:rsid w:val="00130472"/>
    <w:rsid w:val="00130F0C"/>
    <w:rsid w:val="00131820"/>
    <w:rsid w:val="00131A38"/>
    <w:rsid w:val="00131B49"/>
    <w:rsid w:val="00133F28"/>
    <w:rsid w:val="0013537A"/>
    <w:rsid w:val="00135E73"/>
    <w:rsid w:val="001363CA"/>
    <w:rsid w:val="001373B1"/>
    <w:rsid w:val="00137EAC"/>
    <w:rsid w:val="0014042D"/>
    <w:rsid w:val="00141295"/>
    <w:rsid w:val="001413D6"/>
    <w:rsid w:val="00144B94"/>
    <w:rsid w:val="00145EA4"/>
    <w:rsid w:val="00150966"/>
    <w:rsid w:val="0015378F"/>
    <w:rsid w:val="00154A85"/>
    <w:rsid w:val="00155B46"/>
    <w:rsid w:val="0015693D"/>
    <w:rsid w:val="0015736A"/>
    <w:rsid w:val="00157C65"/>
    <w:rsid w:val="0016058D"/>
    <w:rsid w:val="001608E2"/>
    <w:rsid w:val="001616A6"/>
    <w:rsid w:val="00161EA4"/>
    <w:rsid w:val="00162FA1"/>
    <w:rsid w:val="00164106"/>
    <w:rsid w:val="00164DC3"/>
    <w:rsid w:val="001676F0"/>
    <w:rsid w:val="00170730"/>
    <w:rsid w:val="001711C2"/>
    <w:rsid w:val="001725FA"/>
    <w:rsid w:val="00173050"/>
    <w:rsid w:val="001740BE"/>
    <w:rsid w:val="001759FA"/>
    <w:rsid w:val="00175E81"/>
    <w:rsid w:val="0017770F"/>
    <w:rsid w:val="0018057D"/>
    <w:rsid w:val="001838E1"/>
    <w:rsid w:val="00184E78"/>
    <w:rsid w:val="001853C2"/>
    <w:rsid w:val="00186A83"/>
    <w:rsid w:val="00190135"/>
    <w:rsid w:val="0019016D"/>
    <w:rsid w:val="001905A7"/>
    <w:rsid w:val="0019227C"/>
    <w:rsid w:val="0019477C"/>
    <w:rsid w:val="00195D39"/>
    <w:rsid w:val="00196CE1"/>
    <w:rsid w:val="0019742E"/>
    <w:rsid w:val="00197DFA"/>
    <w:rsid w:val="001A004B"/>
    <w:rsid w:val="001A21BB"/>
    <w:rsid w:val="001A2E70"/>
    <w:rsid w:val="001A37A3"/>
    <w:rsid w:val="001A414C"/>
    <w:rsid w:val="001A4535"/>
    <w:rsid w:val="001A4D8A"/>
    <w:rsid w:val="001A66F5"/>
    <w:rsid w:val="001A694F"/>
    <w:rsid w:val="001B04D5"/>
    <w:rsid w:val="001B0982"/>
    <w:rsid w:val="001B10C0"/>
    <w:rsid w:val="001B149B"/>
    <w:rsid w:val="001B2367"/>
    <w:rsid w:val="001B270E"/>
    <w:rsid w:val="001B3D79"/>
    <w:rsid w:val="001B5398"/>
    <w:rsid w:val="001B626B"/>
    <w:rsid w:val="001B6612"/>
    <w:rsid w:val="001B6749"/>
    <w:rsid w:val="001B7A8B"/>
    <w:rsid w:val="001C29F0"/>
    <w:rsid w:val="001C5BF9"/>
    <w:rsid w:val="001C7B55"/>
    <w:rsid w:val="001D09F7"/>
    <w:rsid w:val="001D1347"/>
    <w:rsid w:val="001D1B4B"/>
    <w:rsid w:val="001D31F0"/>
    <w:rsid w:val="001D3D74"/>
    <w:rsid w:val="001D3DBD"/>
    <w:rsid w:val="001D4A0C"/>
    <w:rsid w:val="001D5EC5"/>
    <w:rsid w:val="001D62F3"/>
    <w:rsid w:val="001D6748"/>
    <w:rsid w:val="001D737D"/>
    <w:rsid w:val="001D7D3B"/>
    <w:rsid w:val="001E07A2"/>
    <w:rsid w:val="001E0B87"/>
    <w:rsid w:val="001E0CC2"/>
    <w:rsid w:val="001E148B"/>
    <w:rsid w:val="001E3038"/>
    <w:rsid w:val="001E3687"/>
    <w:rsid w:val="001E7043"/>
    <w:rsid w:val="001F004C"/>
    <w:rsid w:val="001F21CC"/>
    <w:rsid w:val="001F32B9"/>
    <w:rsid w:val="001F3DC5"/>
    <w:rsid w:val="001F4E1A"/>
    <w:rsid w:val="0020067D"/>
    <w:rsid w:val="00200BB3"/>
    <w:rsid w:val="00200BEF"/>
    <w:rsid w:val="00202C60"/>
    <w:rsid w:val="00204011"/>
    <w:rsid w:val="00204086"/>
    <w:rsid w:val="0020453D"/>
    <w:rsid w:val="002051B3"/>
    <w:rsid w:val="00210235"/>
    <w:rsid w:val="00211B8A"/>
    <w:rsid w:val="00212328"/>
    <w:rsid w:val="00212ED5"/>
    <w:rsid w:val="002132FC"/>
    <w:rsid w:val="00214E26"/>
    <w:rsid w:val="002160C2"/>
    <w:rsid w:val="00216290"/>
    <w:rsid w:val="00217C99"/>
    <w:rsid w:val="00221C3D"/>
    <w:rsid w:val="0022308A"/>
    <w:rsid w:val="0022328B"/>
    <w:rsid w:val="00223290"/>
    <w:rsid w:val="00223A74"/>
    <w:rsid w:val="00224014"/>
    <w:rsid w:val="00224711"/>
    <w:rsid w:val="00225BE8"/>
    <w:rsid w:val="00226570"/>
    <w:rsid w:val="00227EB9"/>
    <w:rsid w:val="002317DE"/>
    <w:rsid w:val="00231A58"/>
    <w:rsid w:val="00233143"/>
    <w:rsid w:val="002336B0"/>
    <w:rsid w:val="002339F8"/>
    <w:rsid w:val="00233F9D"/>
    <w:rsid w:val="0023584F"/>
    <w:rsid w:val="00235B59"/>
    <w:rsid w:val="00235F13"/>
    <w:rsid w:val="00240443"/>
    <w:rsid w:val="002407EC"/>
    <w:rsid w:val="002418B8"/>
    <w:rsid w:val="00241BD3"/>
    <w:rsid w:val="00241CB3"/>
    <w:rsid w:val="00241EF9"/>
    <w:rsid w:val="00243FD1"/>
    <w:rsid w:val="002440CE"/>
    <w:rsid w:val="002453F4"/>
    <w:rsid w:val="0024697A"/>
    <w:rsid w:val="00247732"/>
    <w:rsid w:val="00250681"/>
    <w:rsid w:val="0025124F"/>
    <w:rsid w:val="00251F54"/>
    <w:rsid w:val="002537ED"/>
    <w:rsid w:val="002548DA"/>
    <w:rsid w:val="0025559B"/>
    <w:rsid w:val="0025594D"/>
    <w:rsid w:val="00256635"/>
    <w:rsid w:val="00257781"/>
    <w:rsid w:val="002642C7"/>
    <w:rsid w:val="00265298"/>
    <w:rsid w:val="00265C2D"/>
    <w:rsid w:val="0026717D"/>
    <w:rsid w:val="002672AE"/>
    <w:rsid w:val="00270612"/>
    <w:rsid w:val="00272C5D"/>
    <w:rsid w:val="00272C6F"/>
    <w:rsid w:val="00272E04"/>
    <w:rsid w:val="0027459D"/>
    <w:rsid w:val="002745FE"/>
    <w:rsid w:val="002749DA"/>
    <w:rsid w:val="00275FD5"/>
    <w:rsid w:val="002768F7"/>
    <w:rsid w:val="00277D5F"/>
    <w:rsid w:val="0028078D"/>
    <w:rsid w:val="00281D13"/>
    <w:rsid w:val="00281F6C"/>
    <w:rsid w:val="0028366F"/>
    <w:rsid w:val="002849F7"/>
    <w:rsid w:val="00286F37"/>
    <w:rsid w:val="0028736A"/>
    <w:rsid w:val="002879D8"/>
    <w:rsid w:val="0029015E"/>
    <w:rsid w:val="0029033C"/>
    <w:rsid w:val="002915E5"/>
    <w:rsid w:val="00291F28"/>
    <w:rsid w:val="002945DD"/>
    <w:rsid w:val="00295F0C"/>
    <w:rsid w:val="0029666C"/>
    <w:rsid w:val="00296C9B"/>
    <w:rsid w:val="00297EC6"/>
    <w:rsid w:val="002A0830"/>
    <w:rsid w:val="002A1C79"/>
    <w:rsid w:val="002A46D3"/>
    <w:rsid w:val="002B33B6"/>
    <w:rsid w:val="002B3744"/>
    <w:rsid w:val="002B3B25"/>
    <w:rsid w:val="002B479D"/>
    <w:rsid w:val="002B4B09"/>
    <w:rsid w:val="002B5194"/>
    <w:rsid w:val="002B5C42"/>
    <w:rsid w:val="002B6DC9"/>
    <w:rsid w:val="002B7C4C"/>
    <w:rsid w:val="002C381E"/>
    <w:rsid w:val="002C4390"/>
    <w:rsid w:val="002C5A4B"/>
    <w:rsid w:val="002D31D9"/>
    <w:rsid w:val="002D45C6"/>
    <w:rsid w:val="002D5ADB"/>
    <w:rsid w:val="002D69D1"/>
    <w:rsid w:val="002E282C"/>
    <w:rsid w:val="002E2E51"/>
    <w:rsid w:val="002E5D91"/>
    <w:rsid w:val="002E5DE2"/>
    <w:rsid w:val="002E5EFA"/>
    <w:rsid w:val="002E6C11"/>
    <w:rsid w:val="002F4077"/>
    <w:rsid w:val="002F4E8B"/>
    <w:rsid w:val="002F6083"/>
    <w:rsid w:val="002F7503"/>
    <w:rsid w:val="00301097"/>
    <w:rsid w:val="003013BF"/>
    <w:rsid w:val="00301963"/>
    <w:rsid w:val="00302551"/>
    <w:rsid w:val="00303454"/>
    <w:rsid w:val="00304A4D"/>
    <w:rsid w:val="00305843"/>
    <w:rsid w:val="00306FA6"/>
    <w:rsid w:val="0030761E"/>
    <w:rsid w:val="0031066F"/>
    <w:rsid w:val="00311917"/>
    <w:rsid w:val="00315703"/>
    <w:rsid w:val="00320BC3"/>
    <w:rsid w:val="0032209E"/>
    <w:rsid w:val="00325B1F"/>
    <w:rsid w:val="00327269"/>
    <w:rsid w:val="0032786A"/>
    <w:rsid w:val="003303CC"/>
    <w:rsid w:val="00332F8D"/>
    <w:rsid w:val="003347AE"/>
    <w:rsid w:val="003353B4"/>
    <w:rsid w:val="00335EFD"/>
    <w:rsid w:val="00336014"/>
    <w:rsid w:val="00336F7F"/>
    <w:rsid w:val="00337688"/>
    <w:rsid w:val="00341988"/>
    <w:rsid w:val="00341DE9"/>
    <w:rsid w:val="0034291A"/>
    <w:rsid w:val="0034461F"/>
    <w:rsid w:val="00346420"/>
    <w:rsid w:val="00346779"/>
    <w:rsid w:val="00350259"/>
    <w:rsid w:val="00350DA3"/>
    <w:rsid w:val="003536B4"/>
    <w:rsid w:val="00353BBF"/>
    <w:rsid w:val="00354009"/>
    <w:rsid w:val="00355CCF"/>
    <w:rsid w:val="00356A8B"/>
    <w:rsid w:val="00356B51"/>
    <w:rsid w:val="00357B36"/>
    <w:rsid w:val="003629E4"/>
    <w:rsid w:val="00364AFE"/>
    <w:rsid w:val="00365922"/>
    <w:rsid w:val="003716D2"/>
    <w:rsid w:val="00372592"/>
    <w:rsid w:val="00373C57"/>
    <w:rsid w:val="00375329"/>
    <w:rsid w:val="00375B7F"/>
    <w:rsid w:val="00381344"/>
    <w:rsid w:val="00382027"/>
    <w:rsid w:val="0038305F"/>
    <w:rsid w:val="003840D2"/>
    <w:rsid w:val="00384EA8"/>
    <w:rsid w:val="003865EA"/>
    <w:rsid w:val="00386D8C"/>
    <w:rsid w:val="003900FE"/>
    <w:rsid w:val="003926A4"/>
    <w:rsid w:val="00394876"/>
    <w:rsid w:val="003949DB"/>
    <w:rsid w:val="00395D66"/>
    <w:rsid w:val="00395DB8"/>
    <w:rsid w:val="0039659B"/>
    <w:rsid w:val="003A00AA"/>
    <w:rsid w:val="003A1D8B"/>
    <w:rsid w:val="003A6939"/>
    <w:rsid w:val="003B1BE4"/>
    <w:rsid w:val="003B3572"/>
    <w:rsid w:val="003B5A66"/>
    <w:rsid w:val="003B6A51"/>
    <w:rsid w:val="003B6B23"/>
    <w:rsid w:val="003C0B56"/>
    <w:rsid w:val="003C13A3"/>
    <w:rsid w:val="003C24D2"/>
    <w:rsid w:val="003C2DD9"/>
    <w:rsid w:val="003C321B"/>
    <w:rsid w:val="003C5943"/>
    <w:rsid w:val="003C72EF"/>
    <w:rsid w:val="003C7BA2"/>
    <w:rsid w:val="003D0305"/>
    <w:rsid w:val="003D1C06"/>
    <w:rsid w:val="003D22A7"/>
    <w:rsid w:val="003D4F88"/>
    <w:rsid w:val="003D6CD2"/>
    <w:rsid w:val="003E14D2"/>
    <w:rsid w:val="003E34EB"/>
    <w:rsid w:val="003E3DA0"/>
    <w:rsid w:val="003E695C"/>
    <w:rsid w:val="003E696F"/>
    <w:rsid w:val="003E6D60"/>
    <w:rsid w:val="003F1676"/>
    <w:rsid w:val="003F24A6"/>
    <w:rsid w:val="003F2BFF"/>
    <w:rsid w:val="003F322E"/>
    <w:rsid w:val="003F56B9"/>
    <w:rsid w:val="003F5966"/>
    <w:rsid w:val="003F7928"/>
    <w:rsid w:val="003F7BFC"/>
    <w:rsid w:val="00400065"/>
    <w:rsid w:val="004016F5"/>
    <w:rsid w:val="00402749"/>
    <w:rsid w:val="00403169"/>
    <w:rsid w:val="00403813"/>
    <w:rsid w:val="00403C08"/>
    <w:rsid w:val="00403EB4"/>
    <w:rsid w:val="00404607"/>
    <w:rsid w:val="004049AB"/>
    <w:rsid w:val="0040549B"/>
    <w:rsid w:val="00405D16"/>
    <w:rsid w:val="00411C11"/>
    <w:rsid w:val="004123AD"/>
    <w:rsid w:val="004134BA"/>
    <w:rsid w:val="00413713"/>
    <w:rsid w:val="00415892"/>
    <w:rsid w:val="00415B0F"/>
    <w:rsid w:val="00416061"/>
    <w:rsid w:val="0041717A"/>
    <w:rsid w:val="00417956"/>
    <w:rsid w:val="00417E75"/>
    <w:rsid w:val="00420ADA"/>
    <w:rsid w:val="0042272E"/>
    <w:rsid w:val="00423745"/>
    <w:rsid w:val="00423A97"/>
    <w:rsid w:val="0042424C"/>
    <w:rsid w:val="004248AC"/>
    <w:rsid w:val="00425E1D"/>
    <w:rsid w:val="00426783"/>
    <w:rsid w:val="0042779B"/>
    <w:rsid w:val="00430498"/>
    <w:rsid w:val="00430E30"/>
    <w:rsid w:val="00430E64"/>
    <w:rsid w:val="00432CCB"/>
    <w:rsid w:val="00432E8E"/>
    <w:rsid w:val="00433B15"/>
    <w:rsid w:val="00435BC7"/>
    <w:rsid w:val="00436DA2"/>
    <w:rsid w:val="0043777C"/>
    <w:rsid w:val="00437C3B"/>
    <w:rsid w:val="00440153"/>
    <w:rsid w:val="00441B3F"/>
    <w:rsid w:val="0044407A"/>
    <w:rsid w:val="00445EF7"/>
    <w:rsid w:val="00447BD8"/>
    <w:rsid w:val="00450055"/>
    <w:rsid w:val="004512B2"/>
    <w:rsid w:val="00452446"/>
    <w:rsid w:val="00452B73"/>
    <w:rsid w:val="0045361C"/>
    <w:rsid w:val="00454F0D"/>
    <w:rsid w:val="00455070"/>
    <w:rsid w:val="00455B95"/>
    <w:rsid w:val="00455C39"/>
    <w:rsid w:val="004567D8"/>
    <w:rsid w:val="00457A3E"/>
    <w:rsid w:val="00457C44"/>
    <w:rsid w:val="00461061"/>
    <w:rsid w:val="004612D6"/>
    <w:rsid w:val="004617A2"/>
    <w:rsid w:val="004635C0"/>
    <w:rsid w:val="004649E9"/>
    <w:rsid w:val="00464A36"/>
    <w:rsid w:val="0046542F"/>
    <w:rsid w:val="00466845"/>
    <w:rsid w:val="00466861"/>
    <w:rsid w:val="004675EF"/>
    <w:rsid w:val="00470267"/>
    <w:rsid w:val="004765A3"/>
    <w:rsid w:val="00476C46"/>
    <w:rsid w:val="0048013B"/>
    <w:rsid w:val="00481958"/>
    <w:rsid w:val="00481D51"/>
    <w:rsid w:val="004829BF"/>
    <w:rsid w:val="00485ACA"/>
    <w:rsid w:val="00486DF3"/>
    <w:rsid w:val="00487A41"/>
    <w:rsid w:val="00487AB2"/>
    <w:rsid w:val="004901F8"/>
    <w:rsid w:val="0049171F"/>
    <w:rsid w:val="00493F0B"/>
    <w:rsid w:val="004946C2"/>
    <w:rsid w:val="00494D0E"/>
    <w:rsid w:val="00495464"/>
    <w:rsid w:val="00495D11"/>
    <w:rsid w:val="00495D3B"/>
    <w:rsid w:val="00496863"/>
    <w:rsid w:val="00497FBB"/>
    <w:rsid w:val="004A251F"/>
    <w:rsid w:val="004A27D8"/>
    <w:rsid w:val="004A35B4"/>
    <w:rsid w:val="004A3CF4"/>
    <w:rsid w:val="004A60EA"/>
    <w:rsid w:val="004A66CB"/>
    <w:rsid w:val="004A77FC"/>
    <w:rsid w:val="004B09A3"/>
    <w:rsid w:val="004B39DF"/>
    <w:rsid w:val="004B5D1E"/>
    <w:rsid w:val="004B5D45"/>
    <w:rsid w:val="004B66E6"/>
    <w:rsid w:val="004B7326"/>
    <w:rsid w:val="004C1E28"/>
    <w:rsid w:val="004C2DC0"/>
    <w:rsid w:val="004C56F6"/>
    <w:rsid w:val="004D0307"/>
    <w:rsid w:val="004D1A78"/>
    <w:rsid w:val="004D2416"/>
    <w:rsid w:val="004D2B4A"/>
    <w:rsid w:val="004D2E78"/>
    <w:rsid w:val="004D4350"/>
    <w:rsid w:val="004E0EA2"/>
    <w:rsid w:val="004E33F1"/>
    <w:rsid w:val="004E4954"/>
    <w:rsid w:val="004E71CF"/>
    <w:rsid w:val="004E7A6F"/>
    <w:rsid w:val="004F39AA"/>
    <w:rsid w:val="004F3CA3"/>
    <w:rsid w:val="004F5E0F"/>
    <w:rsid w:val="00500511"/>
    <w:rsid w:val="00500660"/>
    <w:rsid w:val="00500FA4"/>
    <w:rsid w:val="005010A0"/>
    <w:rsid w:val="00501268"/>
    <w:rsid w:val="00501B1F"/>
    <w:rsid w:val="0050435E"/>
    <w:rsid w:val="005061C8"/>
    <w:rsid w:val="00510A32"/>
    <w:rsid w:val="005115A8"/>
    <w:rsid w:val="00511EC8"/>
    <w:rsid w:val="0051628A"/>
    <w:rsid w:val="005165D0"/>
    <w:rsid w:val="00516D6A"/>
    <w:rsid w:val="00517F35"/>
    <w:rsid w:val="005233E1"/>
    <w:rsid w:val="00526074"/>
    <w:rsid w:val="00526EFC"/>
    <w:rsid w:val="0052782B"/>
    <w:rsid w:val="00527A4D"/>
    <w:rsid w:val="00527E8A"/>
    <w:rsid w:val="00530103"/>
    <w:rsid w:val="005303EA"/>
    <w:rsid w:val="00531050"/>
    <w:rsid w:val="00531D23"/>
    <w:rsid w:val="005321F8"/>
    <w:rsid w:val="005335AA"/>
    <w:rsid w:val="0053508C"/>
    <w:rsid w:val="00535584"/>
    <w:rsid w:val="0053648E"/>
    <w:rsid w:val="005364D7"/>
    <w:rsid w:val="00537030"/>
    <w:rsid w:val="00540480"/>
    <w:rsid w:val="00540F80"/>
    <w:rsid w:val="005411EC"/>
    <w:rsid w:val="00541733"/>
    <w:rsid w:val="005423B3"/>
    <w:rsid w:val="005423C5"/>
    <w:rsid w:val="005426F3"/>
    <w:rsid w:val="00542AC3"/>
    <w:rsid w:val="00546952"/>
    <w:rsid w:val="0055069C"/>
    <w:rsid w:val="00551887"/>
    <w:rsid w:val="00551A78"/>
    <w:rsid w:val="00551BA9"/>
    <w:rsid w:val="005540DA"/>
    <w:rsid w:val="00554C77"/>
    <w:rsid w:val="005559E5"/>
    <w:rsid w:val="00557890"/>
    <w:rsid w:val="0056025A"/>
    <w:rsid w:val="005605AE"/>
    <w:rsid w:val="00561788"/>
    <w:rsid w:val="00561808"/>
    <w:rsid w:val="00562E4C"/>
    <w:rsid w:val="0056361E"/>
    <w:rsid w:val="00564B98"/>
    <w:rsid w:val="00565801"/>
    <w:rsid w:val="00567055"/>
    <w:rsid w:val="00567DAB"/>
    <w:rsid w:val="00571C46"/>
    <w:rsid w:val="00572CCD"/>
    <w:rsid w:val="005734C4"/>
    <w:rsid w:val="00575BCD"/>
    <w:rsid w:val="00575FBB"/>
    <w:rsid w:val="00576A87"/>
    <w:rsid w:val="0057729C"/>
    <w:rsid w:val="0058288C"/>
    <w:rsid w:val="00583508"/>
    <w:rsid w:val="00585176"/>
    <w:rsid w:val="00585E6A"/>
    <w:rsid w:val="005909DA"/>
    <w:rsid w:val="00591655"/>
    <w:rsid w:val="00591816"/>
    <w:rsid w:val="00591CC2"/>
    <w:rsid w:val="0059334E"/>
    <w:rsid w:val="00593398"/>
    <w:rsid w:val="0059513E"/>
    <w:rsid w:val="00595447"/>
    <w:rsid w:val="0059582E"/>
    <w:rsid w:val="00595EC7"/>
    <w:rsid w:val="005A0E26"/>
    <w:rsid w:val="005A21C4"/>
    <w:rsid w:val="005A2902"/>
    <w:rsid w:val="005A3267"/>
    <w:rsid w:val="005B18A5"/>
    <w:rsid w:val="005B2CC9"/>
    <w:rsid w:val="005B33E7"/>
    <w:rsid w:val="005B3ED0"/>
    <w:rsid w:val="005B46D6"/>
    <w:rsid w:val="005B4F2C"/>
    <w:rsid w:val="005B5785"/>
    <w:rsid w:val="005B58DB"/>
    <w:rsid w:val="005B705C"/>
    <w:rsid w:val="005B7E4D"/>
    <w:rsid w:val="005C3055"/>
    <w:rsid w:val="005C3957"/>
    <w:rsid w:val="005C55F5"/>
    <w:rsid w:val="005C5C50"/>
    <w:rsid w:val="005C7510"/>
    <w:rsid w:val="005D045C"/>
    <w:rsid w:val="005D109F"/>
    <w:rsid w:val="005D1463"/>
    <w:rsid w:val="005D2711"/>
    <w:rsid w:val="005D5E4D"/>
    <w:rsid w:val="005D76C3"/>
    <w:rsid w:val="005D7848"/>
    <w:rsid w:val="005E0261"/>
    <w:rsid w:val="005E2F81"/>
    <w:rsid w:val="005E3082"/>
    <w:rsid w:val="005E3ECC"/>
    <w:rsid w:val="005E426B"/>
    <w:rsid w:val="005E5023"/>
    <w:rsid w:val="005E5428"/>
    <w:rsid w:val="005E5B87"/>
    <w:rsid w:val="005E6E64"/>
    <w:rsid w:val="005E7185"/>
    <w:rsid w:val="005E7259"/>
    <w:rsid w:val="005F08C9"/>
    <w:rsid w:val="005F2CCC"/>
    <w:rsid w:val="005F3C56"/>
    <w:rsid w:val="005F440A"/>
    <w:rsid w:val="005F5817"/>
    <w:rsid w:val="005F58C1"/>
    <w:rsid w:val="005F7064"/>
    <w:rsid w:val="005F7C1E"/>
    <w:rsid w:val="0060047A"/>
    <w:rsid w:val="00600B01"/>
    <w:rsid w:val="00601172"/>
    <w:rsid w:val="00607772"/>
    <w:rsid w:val="00611778"/>
    <w:rsid w:val="006125FF"/>
    <w:rsid w:val="00612F93"/>
    <w:rsid w:val="00613FB3"/>
    <w:rsid w:val="00615376"/>
    <w:rsid w:val="00617307"/>
    <w:rsid w:val="006203FC"/>
    <w:rsid w:val="006205C5"/>
    <w:rsid w:val="006236C2"/>
    <w:rsid w:val="00623FF1"/>
    <w:rsid w:val="00624B20"/>
    <w:rsid w:val="00625FC2"/>
    <w:rsid w:val="00626FFB"/>
    <w:rsid w:val="006300ED"/>
    <w:rsid w:val="00631180"/>
    <w:rsid w:val="00634476"/>
    <w:rsid w:val="0063650F"/>
    <w:rsid w:val="00637A6B"/>
    <w:rsid w:val="00637FC9"/>
    <w:rsid w:val="006409F7"/>
    <w:rsid w:val="00641B1C"/>
    <w:rsid w:val="00641DFF"/>
    <w:rsid w:val="00641EAA"/>
    <w:rsid w:val="006435A9"/>
    <w:rsid w:val="006436A6"/>
    <w:rsid w:val="00645FC5"/>
    <w:rsid w:val="006460B7"/>
    <w:rsid w:val="00646272"/>
    <w:rsid w:val="006463CB"/>
    <w:rsid w:val="00646A66"/>
    <w:rsid w:val="006511DD"/>
    <w:rsid w:val="006523A2"/>
    <w:rsid w:val="006538A5"/>
    <w:rsid w:val="00657DC1"/>
    <w:rsid w:val="00657DE5"/>
    <w:rsid w:val="00661E98"/>
    <w:rsid w:val="006628B7"/>
    <w:rsid w:val="0066302D"/>
    <w:rsid w:val="0066376F"/>
    <w:rsid w:val="00663EE0"/>
    <w:rsid w:val="006677DF"/>
    <w:rsid w:val="00670C7C"/>
    <w:rsid w:val="00672564"/>
    <w:rsid w:val="00672580"/>
    <w:rsid w:val="00672838"/>
    <w:rsid w:val="006737A6"/>
    <w:rsid w:val="00673E48"/>
    <w:rsid w:val="00677281"/>
    <w:rsid w:val="00680885"/>
    <w:rsid w:val="00680B83"/>
    <w:rsid w:val="006819DD"/>
    <w:rsid w:val="00681E4B"/>
    <w:rsid w:val="00683EFA"/>
    <w:rsid w:val="00685899"/>
    <w:rsid w:val="00686B3D"/>
    <w:rsid w:val="0069173E"/>
    <w:rsid w:val="006919C4"/>
    <w:rsid w:val="00694AB3"/>
    <w:rsid w:val="006958D6"/>
    <w:rsid w:val="00695A77"/>
    <w:rsid w:val="00695BDE"/>
    <w:rsid w:val="00696516"/>
    <w:rsid w:val="006A07CF"/>
    <w:rsid w:val="006A0A46"/>
    <w:rsid w:val="006A1E91"/>
    <w:rsid w:val="006A24DD"/>
    <w:rsid w:val="006A3169"/>
    <w:rsid w:val="006A36AC"/>
    <w:rsid w:val="006A4C9B"/>
    <w:rsid w:val="006A715A"/>
    <w:rsid w:val="006A7366"/>
    <w:rsid w:val="006B154B"/>
    <w:rsid w:val="006B1AF9"/>
    <w:rsid w:val="006B29A3"/>
    <w:rsid w:val="006B31E5"/>
    <w:rsid w:val="006B3EFC"/>
    <w:rsid w:val="006B4B1F"/>
    <w:rsid w:val="006B5A4B"/>
    <w:rsid w:val="006B63CE"/>
    <w:rsid w:val="006C0409"/>
    <w:rsid w:val="006C18DD"/>
    <w:rsid w:val="006C218C"/>
    <w:rsid w:val="006C2BEF"/>
    <w:rsid w:val="006C415C"/>
    <w:rsid w:val="006C494E"/>
    <w:rsid w:val="006C4B2B"/>
    <w:rsid w:val="006C5E61"/>
    <w:rsid w:val="006C661D"/>
    <w:rsid w:val="006C69A7"/>
    <w:rsid w:val="006D0436"/>
    <w:rsid w:val="006D1769"/>
    <w:rsid w:val="006D1F83"/>
    <w:rsid w:val="006D2232"/>
    <w:rsid w:val="006D24BD"/>
    <w:rsid w:val="006D3695"/>
    <w:rsid w:val="006D3F9F"/>
    <w:rsid w:val="006D5CD1"/>
    <w:rsid w:val="006D62AC"/>
    <w:rsid w:val="006E2B4B"/>
    <w:rsid w:val="006E2F9C"/>
    <w:rsid w:val="006E531A"/>
    <w:rsid w:val="006E5E3F"/>
    <w:rsid w:val="006E6A33"/>
    <w:rsid w:val="006E6DD5"/>
    <w:rsid w:val="006E7F0A"/>
    <w:rsid w:val="006F0FE0"/>
    <w:rsid w:val="006F251C"/>
    <w:rsid w:val="006F2F08"/>
    <w:rsid w:val="006F2F6B"/>
    <w:rsid w:val="006F3F4F"/>
    <w:rsid w:val="006F43EA"/>
    <w:rsid w:val="006F4DFA"/>
    <w:rsid w:val="006F5176"/>
    <w:rsid w:val="006F5980"/>
    <w:rsid w:val="006F6DA9"/>
    <w:rsid w:val="006F7D44"/>
    <w:rsid w:val="00700CD7"/>
    <w:rsid w:val="007036E7"/>
    <w:rsid w:val="007041B4"/>
    <w:rsid w:val="00705DCB"/>
    <w:rsid w:val="007061C9"/>
    <w:rsid w:val="00706F31"/>
    <w:rsid w:val="00706FAF"/>
    <w:rsid w:val="00707083"/>
    <w:rsid w:val="007070AD"/>
    <w:rsid w:val="00707170"/>
    <w:rsid w:val="0070765F"/>
    <w:rsid w:val="0071063E"/>
    <w:rsid w:val="00710FD3"/>
    <w:rsid w:val="007126EF"/>
    <w:rsid w:val="00712AF9"/>
    <w:rsid w:val="00714716"/>
    <w:rsid w:val="00714E25"/>
    <w:rsid w:val="007163D3"/>
    <w:rsid w:val="00720043"/>
    <w:rsid w:val="0072165E"/>
    <w:rsid w:val="00722E98"/>
    <w:rsid w:val="00724250"/>
    <w:rsid w:val="00724F3A"/>
    <w:rsid w:val="0072556D"/>
    <w:rsid w:val="007265C4"/>
    <w:rsid w:val="007273ED"/>
    <w:rsid w:val="00730A85"/>
    <w:rsid w:val="0073162A"/>
    <w:rsid w:val="007318DD"/>
    <w:rsid w:val="00732FDC"/>
    <w:rsid w:val="00734454"/>
    <w:rsid w:val="00734675"/>
    <w:rsid w:val="007350AD"/>
    <w:rsid w:val="0073571F"/>
    <w:rsid w:val="00735FD1"/>
    <w:rsid w:val="00740F5A"/>
    <w:rsid w:val="00743E28"/>
    <w:rsid w:val="007463C4"/>
    <w:rsid w:val="00746531"/>
    <w:rsid w:val="00746AE5"/>
    <w:rsid w:val="007506C5"/>
    <w:rsid w:val="00750DC0"/>
    <w:rsid w:val="00750E91"/>
    <w:rsid w:val="007519DA"/>
    <w:rsid w:val="007526D3"/>
    <w:rsid w:val="00752AD9"/>
    <w:rsid w:val="0075353B"/>
    <w:rsid w:val="007553E8"/>
    <w:rsid w:val="00756410"/>
    <w:rsid w:val="00756A04"/>
    <w:rsid w:val="00757EC5"/>
    <w:rsid w:val="0076095B"/>
    <w:rsid w:val="0076224C"/>
    <w:rsid w:val="00763BD2"/>
    <w:rsid w:val="007643A9"/>
    <w:rsid w:val="007646B8"/>
    <w:rsid w:val="0076566A"/>
    <w:rsid w:val="007670CB"/>
    <w:rsid w:val="00767218"/>
    <w:rsid w:val="007673F8"/>
    <w:rsid w:val="0077326F"/>
    <w:rsid w:val="007734DF"/>
    <w:rsid w:val="007768B3"/>
    <w:rsid w:val="007769B4"/>
    <w:rsid w:val="00777808"/>
    <w:rsid w:val="00782CF3"/>
    <w:rsid w:val="007834B2"/>
    <w:rsid w:val="007835D3"/>
    <w:rsid w:val="00784678"/>
    <w:rsid w:val="00785399"/>
    <w:rsid w:val="0078589A"/>
    <w:rsid w:val="0078682F"/>
    <w:rsid w:val="00786A19"/>
    <w:rsid w:val="0078787B"/>
    <w:rsid w:val="00792578"/>
    <w:rsid w:val="007936B5"/>
    <w:rsid w:val="00793AC4"/>
    <w:rsid w:val="007941F9"/>
    <w:rsid w:val="00794937"/>
    <w:rsid w:val="00794C56"/>
    <w:rsid w:val="00794FC4"/>
    <w:rsid w:val="0079675F"/>
    <w:rsid w:val="00796C63"/>
    <w:rsid w:val="00796CB7"/>
    <w:rsid w:val="007972A2"/>
    <w:rsid w:val="007A03B7"/>
    <w:rsid w:val="007A0C94"/>
    <w:rsid w:val="007A3207"/>
    <w:rsid w:val="007A3E3F"/>
    <w:rsid w:val="007A41AE"/>
    <w:rsid w:val="007A4406"/>
    <w:rsid w:val="007A6587"/>
    <w:rsid w:val="007B02F8"/>
    <w:rsid w:val="007B1B3C"/>
    <w:rsid w:val="007B1B68"/>
    <w:rsid w:val="007B4136"/>
    <w:rsid w:val="007B4752"/>
    <w:rsid w:val="007B4D64"/>
    <w:rsid w:val="007B4E14"/>
    <w:rsid w:val="007B5470"/>
    <w:rsid w:val="007B6177"/>
    <w:rsid w:val="007B6B03"/>
    <w:rsid w:val="007B6EE4"/>
    <w:rsid w:val="007B7557"/>
    <w:rsid w:val="007C0879"/>
    <w:rsid w:val="007C0D52"/>
    <w:rsid w:val="007C1DA1"/>
    <w:rsid w:val="007C1F80"/>
    <w:rsid w:val="007C3085"/>
    <w:rsid w:val="007C39A6"/>
    <w:rsid w:val="007C40CB"/>
    <w:rsid w:val="007C49A7"/>
    <w:rsid w:val="007C5293"/>
    <w:rsid w:val="007C5AB5"/>
    <w:rsid w:val="007C62D6"/>
    <w:rsid w:val="007C645D"/>
    <w:rsid w:val="007C6F4E"/>
    <w:rsid w:val="007C7EDA"/>
    <w:rsid w:val="007D0C9A"/>
    <w:rsid w:val="007D0CD9"/>
    <w:rsid w:val="007D1C45"/>
    <w:rsid w:val="007D1F63"/>
    <w:rsid w:val="007D31F3"/>
    <w:rsid w:val="007D3D21"/>
    <w:rsid w:val="007D4D8B"/>
    <w:rsid w:val="007D508C"/>
    <w:rsid w:val="007E0187"/>
    <w:rsid w:val="007E123C"/>
    <w:rsid w:val="007E3425"/>
    <w:rsid w:val="007E43FC"/>
    <w:rsid w:val="007E4CCF"/>
    <w:rsid w:val="007E5595"/>
    <w:rsid w:val="007E6F09"/>
    <w:rsid w:val="007E7338"/>
    <w:rsid w:val="007E7687"/>
    <w:rsid w:val="007F069B"/>
    <w:rsid w:val="007F1B45"/>
    <w:rsid w:val="007F2CAA"/>
    <w:rsid w:val="007F36FC"/>
    <w:rsid w:val="007F3D5D"/>
    <w:rsid w:val="007F603B"/>
    <w:rsid w:val="007F62BB"/>
    <w:rsid w:val="007F688F"/>
    <w:rsid w:val="00801EA3"/>
    <w:rsid w:val="00802441"/>
    <w:rsid w:val="00802948"/>
    <w:rsid w:val="00803735"/>
    <w:rsid w:val="00803BC9"/>
    <w:rsid w:val="00805519"/>
    <w:rsid w:val="00805C20"/>
    <w:rsid w:val="0080719F"/>
    <w:rsid w:val="008107C4"/>
    <w:rsid w:val="00811AD8"/>
    <w:rsid w:val="00811B46"/>
    <w:rsid w:val="0081245D"/>
    <w:rsid w:val="00812D54"/>
    <w:rsid w:val="008137EF"/>
    <w:rsid w:val="00813822"/>
    <w:rsid w:val="00813C09"/>
    <w:rsid w:val="00814573"/>
    <w:rsid w:val="00815A0B"/>
    <w:rsid w:val="008166F4"/>
    <w:rsid w:val="008206BC"/>
    <w:rsid w:val="00821103"/>
    <w:rsid w:val="00822C7E"/>
    <w:rsid w:val="0082484E"/>
    <w:rsid w:val="00824F21"/>
    <w:rsid w:val="00825857"/>
    <w:rsid w:val="008277FA"/>
    <w:rsid w:val="00830123"/>
    <w:rsid w:val="00831195"/>
    <w:rsid w:val="008317CE"/>
    <w:rsid w:val="0083252F"/>
    <w:rsid w:val="00836A7F"/>
    <w:rsid w:val="00837107"/>
    <w:rsid w:val="008375F7"/>
    <w:rsid w:val="00840E72"/>
    <w:rsid w:val="0084123E"/>
    <w:rsid w:val="008417E0"/>
    <w:rsid w:val="008424F1"/>
    <w:rsid w:val="008426C6"/>
    <w:rsid w:val="00842B27"/>
    <w:rsid w:val="00842D0A"/>
    <w:rsid w:val="00843BC5"/>
    <w:rsid w:val="008459BB"/>
    <w:rsid w:val="00846590"/>
    <w:rsid w:val="00846B20"/>
    <w:rsid w:val="00847A3A"/>
    <w:rsid w:val="00850E6B"/>
    <w:rsid w:val="008553C6"/>
    <w:rsid w:val="00855E2F"/>
    <w:rsid w:val="00856670"/>
    <w:rsid w:val="0085735E"/>
    <w:rsid w:val="00860371"/>
    <w:rsid w:val="00860694"/>
    <w:rsid w:val="008612A7"/>
    <w:rsid w:val="00866713"/>
    <w:rsid w:val="008721C6"/>
    <w:rsid w:val="00872593"/>
    <w:rsid w:val="00872E8E"/>
    <w:rsid w:val="00873382"/>
    <w:rsid w:val="00876407"/>
    <w:rsid w:val="00876823"/>
    <w:rsid w:val="00877EBF"/>
    <w:rsid w:val="008803E9"/>
    <w:rsid w:val="008808C8"/>
    <w:rsid w:val="00882EE9"/>
    <w:rsid w:val="00883165"/>
    <w:rsid w:val="00883D22"/>
    <w:rsid w:val="0088577F"/>
    <w:rsid w:val="00892386"/>
    <w:rsid w:val="00893992"/>
    <w:rsid w:val="00894579"/>
    <w:rsid w:val="008947D5"/>
    <w:rsid w:val="00895806"/>
    <w:rsid w:val="00895BDB"/>
    <w:rsid w:val="008978E9"/>
    <w:rsid w:val="00897B91"/>
    <w:rsid w:val="008A1023"/>
    <w:rsid w:val="008A1D19"/>
    <w:rsid w:val="008A2BD5"/>
    <w:rsid w:val="008A329F"/>
    <w:rsid w:val="008A341F"/>
    <w:rsid w:val="008A5693"/>
    <w:rsid w:val="008A5D96"/>
    <w:rsid w:val="008A6EDA"/>
    <w:rsid w:val="008A7088"/>
    <w:rsid w:val="008A7147"/>
    <w:rsid w:val="008A7997"/>
    <w:rsid w:val="008B1860"/>
    <w:rsid w:val="008B2FB1"/>
    <w:rsid w:val="008B322B"/>
    <w:rsid w:val="008B6048"/>
    <w:rsid w:val="008B67D2"/>
    <w:rsid w:val="008B7D20"/>
    <w:rsid w:val="008B7E44"/>
    <w:rsid w:val="008C19D5"/>
    <w:rsid w:val="008C4EAC"/>
    <w:rsid w:val="008C6573"/>
    <w:rsid w:val="008C7424"/>
    <w:rsid w:val="008C7E00"/>
    <w:rsid w:val="008D0075"/>
    <w:rsid w:val="008D0799"/>
    <w:rsid w:val="008D08BF"/>
    <w:rsid w:val="008D2C8B"/>
    <w:rsid w:val="008D333B"/>
    <w:rsid w:val="008D79E8"/>
    <w:rsid w:val="008E03B8"/>
    <w:rsid w:val="008E186B"/>
    <w:rsid w:val="008E1C3C"/>
    <w:rsid w:val="008E23B9"/>
    <w:rsid w:val="008E41AF"/>
    <w:rsid w:val="008E4E3E"/>
    <w:rsid w:val="008E533C"/>
    <w:rsid w:val="008E6F8D"/>
    <w:rsid w:val="008E7AFC"/>
    <w:rsid w:val="008E7C6B"/>
    <w:rsid w:val="008F03B1"/>
    <w:rsid w:val="008F2215"/>
    <w:rsid w:val="008F30C0"/>
    <w:rsid w:val="008F400F"/>
    <w:rsid w:val="008F5E31"/>
    <w:rsid w:val="008F63D2"/>
    <w:rsid w:val="008F7268"/>
    <w:rsid w:val="00900485"/>
    <w:rsid w:val="009007CD"/>
    <w:rsid w:val="009019AC"/>
    <w:rsid w:val="009033C5"/>
    <w:rsid w:val="00906B7E"/>
    <w:rsid w:val="009071A0"/>
    <w:rsid w:val="00907737"/>
    <w:rsid w:val="0091036C"/>
    <w:rsid w:val="009105D6"/>
    <w:rsid w:val="009105FF"/>
    <w:rsid w:val="0091138A"/>
    <w:rsid w:val="00912681"/>
    <w:rsid w:val="00912CFF"/>
    <w:rsid w:val="00913F52"/>
    <w:rsid w:val="00916571"/>
    <w:rsid w:val="00917BC4"/>
    <w:rsid w:val="0092014F"/>
    <w:rsid w:val="00920D72"/>
    <w:rsid w:val="00921336"/>
    <w:rsid w:val="009228E5"/>
    <w:rsid w:val="00923355"/>
    <w:rsid w:val="00923940"/>
    <w:rsid w:val="00923C4E"/>
    <w:rsid w:val="00923C8C"/>
    <w:rsid w:val="009270FA"/>
    <w:rsid w:val="00930A5A"/>
    <w:rsid w:val="00931348"/>
    <w:rsid w:val="00932938"/>
    <w:rsid w:val="00932ADD"/>
    <w:rsid w:val="00932C2A"/>
    <w:rsid w:val="00932F55"/>
    <w:rsid w:val="00933033"/>
    <w:rsid w:val="00933CF2"/>
    <w:rsid w:val="00935C62"/>
    <w:rsid w:val="00936AFD"/>
    <w:rsid w:val="00937701"/>
    <w:rsid w:val="0094131B"/>
    <w:rsid w:val="00941E07"/>
    <w:rsid w:val="00943CB5"/>
    <w:rsid w:val="0094659D"/>
    <w:rsid w:val="009469B1"/>
    <w:rsid w:val="009502F5"/>
    <w:rsid w:val="00951870"/>
    <w:rsid w:val="00951DBF"/>
    <w:rsid w:val="00952230"/>
    <w:rsid w:val="009537CE"/>
    <w:rsid w:val="00953B69"/>
    <w:rsid w:val="00953D00"/>
    <w:rsid w:val="00954B67"/>
    <w:rsid w:val="00956688"/>
    <w:rsid w:val="009566FA"/>
    <w:rsid w:val="00957704"/>
    <w:rsid w:val="009606C8"/>
    <w:rsid w:val="00960757"/>
    <w:rsid w:val="00964834"/>
    <w:rsid w:val="00965858"/>
    <w:rsid w:val="00965A88"/>
    <w:rsid w:val="00971366"/>
    <w:rsid w:val="009729E6"/>
    <w:rsid w:val="00973711"/>
    <w:rsid w:val="00973976"/>
    <w:rsid w:val="00975907"/>
    <w:rsid w:val="00975E07"/>
    <w:rsid w:val="00976897"/>
    <w:rsid w:val="00976B36"/>
    <w:rsid w:val="00976FD2"/>
    <w:rsid w:val="00980CE1"/>
    <w:rsid w:val="00981241"/>
    <w:rsid w:val="009823AD"/>
    <w:rsid w:val="009838CE"/>
    <w:rsid w:val="00984728"/>
    <w:rsid w:val="009852A9"/>
    <w:rsid w:val="009878C9"/>
    <w:rsid w:val="00987C91"/>
    <w:rsid w:val="0099060B"/>
    <w:rsid w:val="009919F5"/>
    <w:rsid w:val="00992FBC"/>
    <w:rsid w:val="00993755"/>
    <w:rsid w:val="00995819"/>
    <w:rsid w:val="009A0F63"/>
    <w:rsid w:val="009A17A3"/>
    <w:rsid w:val="009A183A"/>
    <w:rsid w:val="009A1EB3"/>
    <w:rsid w:val="009A243F"/>
    <w:rsid w:val="009A2CED"/>
    <w:rsid w:val="009A3EA1"/>
    <w:rsid w:val="009A5548"/>
    <w:rsid w:val="009A56D4"/>
    <w:rsid w:val="009A7CEC"/>
    <w:rsid w:val="009B03EE"/>
    <w:rsid w:val="009B08CF"/>
    <w:rsid w:val="009B0916"/>
    <w:rsid w:val="009B12DA"/>
    <w:rsid w:val="009B3784"/>
    <w:rsid w:val="009B3926"/>
    <w:rsid w:val="009B4B05"/>
    <w:rsid w:val="009B65BF"/>
    <w:rsid w:val="009B738A"/>
    <w:rsid w:val="009C139D"/>
    <w:rsid w:val="009C18C3"/>
    <w:rsid w:val="009C3F42"/>
    <w:rsid w:val="009C4D10"/>
    <w:rsid w:val="009C61B6"/>
    <w:rsid w:val="009C7720"/>
    <w:rsid w:val="009D019E"/>
    <w:rsid w:val="009D12F0"/>
    <w:rsid w:val="009D2737"/>
    <w:rsid w:val="009D2B54"/>
    <w:rsid w:val="009D5260"/>
    <w:rsid w:val="009D54B7"/>
    <w:rsid w:val="009D5DB7"/>
    <w:rsid w:val="009D742C"/>
    <w:rsid w:val="009E4D6C"/>
    <w:rsid w:val="009E5239"/>
    <w:rsid w:val="009E6EC2"/>
    <w:rsid w:val="009F0C59"/>
    <w:rsid w:val="009F21C3"/>
    <w:rsid w:val="009F4585"/>
    <w:rsid w:val="009F504A"/>
    <w:rsid w:val="009F59D4"/>
    <w:rsid w:val="009F5B23"/>
    <w:rsid w:val="009F61E3"/>
    <w:rsid w:val="009F6FEC"/>
    <w:rsid w:val="009F72E6"/>
    <w:rsid w:val="009F7A7D"/>
    <w:rsid w:val="00A00759"/>
    <w:rsid w:val="00A04131"/>
    <w:rsid w:val="00A044A1"/>
    <w:rsid w:val="00A04AA3"/>
    <w:rsid w:val="00A0579C"/>
    <w:rsid w:val="00A06E57"/>
    <w:rsid w:val="00A10AA5"/>
    <w:rsid w:val="00A110BF"/>
    <w:rsid w:val="00A12A05"/>
    <w:rsid w:val="00A14234"/>
    <w:rsid w:val="00A14C45"/>
    <w:rsid w:val="00A15A3C"/>
    <w:rsid w:val="00A167B9"/>
    <w:rsid w:val="00A169B2"/>
    <w:rsid w:val="00A17EC7"/>
    <w:rsid w:val="00A206B3"/>
    <w:rsid w:val="00A212BC"/>
    <w:rsid w:val="00A2471A"/>
    <w:rsid w:val="00A25E40"/>
    <w:rsid w:val="00A26689"/>
    <w:rsid w:val="00A26E2C"/>
    <w:rsid w:val="00A27166"/>
    <w:rsid w:val="00A3120A"/>
    <w:rsid w:val="00A31AB6"/>
    <w:rsid w:val="00A34005"/>
    <w:rsid w:val="00A35F0B"/>
    <w:rsid w:val="00A367DB"/>
    <w:rsid w:val="00A3727C"/>
    <w:rsid w:val="00A40347"/>
    <w:rsid w:val="00A4155C"/>
    <w:rsid w:val="00A41D5E"/>
    <w:rsid w:val="00A42E2C"/>
    <w:rsid w:val="00A43797"/>
    <w:rsid w:val="00A438AB"/>
    <w:rsid w:val="00A4737D"/>
    <w:rsid w:val="00A47EB1"/>
    <w:rsid w:val="00A47F6A"/>
    <w:rsid w:val="00A50F1D"/>
    <w:rsid w:val="00A51908"/>
    <w:rsid w:val="00A52D22"/>
    <w:rsid w:val="00A53B4C"/>
    <w:rsid w:val="00A55469"/>
    <w:rsid w:val="00A5762E"/>
    <w:rsid w:val="00A629C0"/>
    <w:rsid w:val="00A645A1"/>
    <w:rsid w:val="00A64BCC"/>
    <w:rsid w:val="00A64DF4"/>
    <w:rsid w:val="00A66330"/>
    <w:rsid w:val="00A664A2"/>
    <w:rsid w:val="00A66F41"/>
    <w:rsid w:val="00A7003D"/>
    <w:rsid w:val="00A703C0"/>
    <w:rsid w:val="00A705D4"/>
    <w:rsid w:val="00A708E6"/>
    <w:rsid w:val="00A713FF"/>
    <w:rsid w:val="00A71B58"/>
    <w:rsid w:val="00A72F62"/>
    <w:rsid w:val="00A73A91"/>
    <w:rsid w:val="00A73F27"/>
    <w:rsid w:val="00A7445E"/>
    <w:rsid w:val="00A749C8"/>
    <w:rsid w:val="00A74A9B"/>
    <w:rsid w:val="00A76D0F"/>
    <w:rsid w:val="00A814A3"/>
    <w:rsid w:val="00A829A9"/>
    <w:rsid w:val="00A84D9D"/>
    <w:rsid w:val="00A87407"/>
    <w:rsid w:val="00A87D12"/>
    <w:rsid w:val="00A87F61"/>
    <w:rsid w:val="00A9000B"/>
    <w:rsid w:val="00A9020B"/>
    <w:rsid w:val="00A90D10"/>
    <w:rsid w:val="00A91E69"/>
    <w:rsid w:val="00A92C21"/>
    <w:rsid w:val="00A92C29"/>
    <w:rsid w:val="00A958BE"/>
    <w:rsid w:val="00A96650"/>
    <w:rsid w:val="00A96CBC"/>
    <w:rsid w:val="00A97834"/>
    <w:rsid w:val="00AA1431"/>
    <w:rsid w:val="00AA1946"/>
    <w:rsid w:val="00AA2F65"/>
    <w:rsid w:val="00AA6CCF"/>
    <w:rsid w:val="00AB2E0A"/>
    <w:rsid w:val="00AB43D2"/>
    <w:rsid w:val="00AB636C"/>
    <w:rsid w:val="00AB6756"/>
    <w:rsid w:val="00AC4AD0"/>
    <w:rsid w:val="00AC53BB"/>
    <w:rsid w:val="00AC7537"/>
    <w:rsid w:val="00AD0D8E"/>
    <w:rsid w:val="00AD0FA2"/>
    <w:rsid w:val="00AD2B6C"/>
    <w:rsid w:val="00AD2CCE"/>
    <w:rsid w:val="00AD332B"/>
    <w:rsid w:val="00AD53F4"/>
    <w:rsid w:val="00AD652F"/>
    <w:rsid w:val="00AD7E7F"/>
    <w:rsid w:val="00AE0177"/>
    <w:rsid w:val="00AE042E"/>
    <w:rsid w:val="00AE10A0"/>
    <w:rsid w:val="00AE1726"/>
    <w:rsid w:val="00AE2069"/>
    <w:rsid w:val="00AE2892"/>
    <w:rsid w:val="00AE3804"/>
    <w:rsid w:val="00AE6940"/>
    <w:rsid w:val="00AF18DC"/>
    <w:rsid w:val="00AF57A0"/>
    <w:rsid w:val="00AF5953"/>
    <w:rsid w:val="00AF6379"/>
    <w:rsid w:val="00AF72C8"/>
    <w:rsid w:val="00B00156"/>
    <w:rsid w:val="00B00BA1"/>
    <w:rsid w:val="00B028FF"/>
    <w:rsid w:val="00B02A09"/>
    <w:rsid w:val="00B03FAD"/>
    <w:rsid w:val="00B06D42"/>
    <w:rsid w:val="00B06E77"/>
    <w:rsid w:val="00B079D3"/>
    <w:rsid w:val="00B110B6"/>
    <w:rsid w:val="00B11641"/>
    <w:rsid w:val="00B13044"/>
    <w:rsid w:val="00B13DF1"/>
    <w:rsid w:val="00B1512C"/>
    <w:rsid w:val="00B1624A"/>
    <w:rsid w:val="00B164AE"/>
    <w:rsid w:val="00B20121"/>
    <w:rsid w:val="00B2069A"/>
    <w:rsid w:val="00B20B40"/>
    <w:rsid w:val="00B22130"/>
    <w:rsid w:val="00B234F9"/>
    <w:rsid w:val="00B23E14"/>
    <w:rsid w:val="00B24087"/>
    <w:rsid w:val="00B24D7C"/>
    <w:rsid w:val="00B26FCB"/>
    <w:rsid w:val="00B311F0"/>
    <w:rsid w:val="00B31508"/>
    <w:rsid w:val="00B31679"/>
    <w:rsid w:val="00B31F6D"/>
    <w:rsid w:val="00B35CE4"/>
    <w:rsid w:val="00B362B9"/>
    <w:rsid w:val="00B36403"/>
    <w:rsid w:val="00B37F0E"/>
    <w:rsid w:val="00B411F3"/>
    <w:rsid w:val="00B41AB4"/>
    <w:rsid w:val="00B43676"/>
    <w:rsid w:val="00B43AE4"/>
    <w:rsid w:val="00B43C0B"/>
    <w:rsid w:val="00B453E7"/>
    <w:rsid w:val="00B45958"/>
    <w:rsid w:val="00B46A63"/>
    <w:rsid w:val="00B5056C"/>
    <w:rsid w:val="00B51310"/>
    <w:rsid w:val="00B513C4"/>
    <w:rsid w:val="00B518CE"/>
    <w:rsid w:val="00B52704"/>
    <w:rsid w:val="00B535CD"/>
    <w:rsid w:val="00B54486"/>
    <w:rsid w:val="00B5473D"/>
    <w:rsid w:val="00B56ABA"/>
    <w:rsid w:val="00B578ED"/>
    <w:rsid w:val="00B604D4"/>
    <w:rsid w:val="00B615F9"/>
    <w:rsid w:val="00B62E1E"/>
    <w:rsid w:val="00B63D5F"/>
    <w:rsid w:val="00B65DC3"/>
    <w:rsid w:val="00B66BA4"/>
    <w:rsid w:val="00B67B35"/>
    <w:rsid w:val="00B7085F"/>
    <w:rsid w:val="00B7090A"/>
    <w:rsid w:val="00B71BA5"/>
    <w:rsid w:val="00B73ED9"/>
    <w:rsid w:val="00B759FC"/>
    <w:rsid w:val="00B767FF"/>
    <w:rsid w:val="00B76893"/>
    <w:rsid w:val="00B77404"/>
    <w:rsid w:val="00B774FB"/>
    <w:rsid w:val="00B77E1C"/>
    <w:rsid w:val="00B80D43"/>
    <w:rsid w:val="00B823E5"/>
    <w:rsid w:val="00B825A4"/>
    <w:rsid w:val="00B841EB"/>
    <w:rsid w:val="00B848C5"/>
    <w:rsid w:val="00B8541D"/>
    <w:rsid w:val="00B87D17"/>
    <w:rsid w:val="00B91A53"/>
    <w:rsid w:val="00B92FF4"/>
    <w:rsid w:val="00B956CC"/>
    <w:rsid w:val="00B96DBC"/>
    <w:rsid w:val="00B97D7E"/>
    <w:rsid w:val="00B97F2A"/>
    <w:rsid w:val="00BA0289"/>
    <w:rsid w:val="00BA1F13"/>
    <w:rsid w:val="00BA3801"/>
    <w:rsid w:val="00BA3A03"/>
    <w:rsid w:val="00BA4E56"/>
    <w:rsid w:val="00BA6691"/>
    <w:rsid w:val="00BA6CBB"/>
    <w:rsid w:val="00BB2F05"/>
    <w:rsid w:val="00BB4FBA"/>
    <w:rsid w:val="00BB56E4"/>
    <w:rsid w:val="00BB6152"/>
    <w:rsid w:val="00BB6817"/>
    <w:rsid w:val="00BB6F5B"/>
    <w:rsid w:val="00BC189B"/>
    <w:rsid w:val="00BC1AA1"/>
    <w:rsid w:val="00BC204A"/>
    <w:rsid w:val="00BC38CE"/>
    <w:rsid w:val="00BC3C2E"/>
    <w:rsid w:val="00BC5725"/>
    <w:rsid w:val="00BC71B2"/>
    <w:rsid w:val="00BC7390"/>
    <w:rsid w:val="00BC7B00"/>
    <w:rsid w:val="00BD07CC"/>
    <w:rsid w:val="00BD28F5"/>
    <w:rsid w:val="00BD34D5"/>
    <w:rsid w:val="00BD4B84"/>
    <w:rsid w:val="00BD5C15"/>
    <w:rsid w:val="00BD69BB"/>
    <w:rsid w:val="00BD732A"/>
    <w:rsid w:val="00BE2E9E"/>
    <w:rsid w:val="00BE3265"/>
    <w:rsid w:val="00BE3928"/>
    <w:rsid w:val="00BE3E96"/>
    <w:rsid w:val="00BE58B1"/>
    <w:rsid w:val="00BE5D9D"/>
    <w:rsid w:val="00BE6C46"/>
    <w:rsid w:val="00BE6C5A"/>
    <w:rsid w:val="00BE6E0F"/>
    <w:rsid w:val="00BE6F2C"/>
    <w:rsid w:val="00BF1005"/>
    <w:rsid w:val="00BF18AE"/>
    <w:rsid w:val="00BF2F20"/>
    <w:rsid w:val="00BF30BA"/>
    <w:rsid w:val="00BF4F90"/>
    <w:rsid w:val="00BF53B8"/>
    <w:rsid w:val="00BF58DA"/>
    <w:rsid w:val="00BF7207"/>
    <w:rsid w:val="00C004B6"/>
    <w:rsid w:val="00C0267C"/>
    <w:rsid w:val="00C02ADD"/>
    <w:rsid w:val="00C03FC4"/>
    <w:rsid w:val="00C05684"/>
    <w:rsid w:val="00C10F36"/>
    <w:rsid w:val="00C1112F"/>
    <w:rsid w:val="00C116AA"/>
    <w:rsid w:val="00C1240B"/>
    <w:rsid w:val="00C145C1"/>
    <w:rsid w:val="00C154C1"/>
    <w:rsid w:val="00C162DC"/>
    <w:rsid w:val="00C16CB1"/>
    <w:rsid w:val="00C1770F"/>
    <w:rsid w:val="00C20498"/>
    <w:rsid w:val="00C20CBD"/>
    <w:rsid w:val="00C20D28"/>
    <w:rsid w:val="00C22A39"/>
    <w:rsid w:val="00C234DC"/>
    <w:rsid w:val="00C26240"/>
    <w:rsid w:val="00C27DC5"/>
    <w:rsid w:val="00C30FAD"/>
    <w:rsid w:val="00C31823"/>
    <w:rsid w:val="00C323B7"/>
    <w:rsid w:val="00C329ED"/>
    <w:rsid w:val="00C32F66"/>
    <w:rsid w:val="00C3521C"/>
    <w:rsid w:val="00C35984"/>
    <w:rsid w:val="00C36482"/>
    <w:rsid w:val="00C40EA0"/>
    <w:rsid w:val="00C40F60"/>
    <w:rsid w:val="00C417CA"/>
    <w:rsid w:val="00C41A66"/>
    <w:rsid w:val="00C41BA0"/>
    <w:rsid w:val="00C41EA1"/>
    <w:rsid w:val="00C44D51"/>
    <w:rsid w:val="00C47644"/>
    <w:rsid w:val="00C476C4"/>
    <w:rsid w:val="00C505C6"/>
    <w:rsid w:val="00C512AF"/>
    <w:rsid w:val="00C52B72"/>
    <w:rsid w:val="00C5348C"/>
    <w:rsid w:val="00C54F04"/>
    <w:rsid w:val="00C5679A"/>
    <w:rsid w:val="00C56FD2"/>
    <w:rsid w:val="00C57315"/>
    <w:rsid w:val="00C604E9"/>
    <w:rsid w:val="00C61F85"/>
    <w:rsid w:val="00C63554"/>
    <w:rsid w:val="00C6467B"/>
    <w:rsid w:val="00C652F4"/>
    <w:rsid w:val="00C6635F"/>
    <w:rsid w:val="00C66476"/>
    <w:rsid w:val="00C70E46"/>
    <w:rsid w:val="00C71C34"/>
    <w:rsid w:val="00C729CA"/>
    <w:rsid w:val="00C72A61"/>
    <w:rsid w:val="00C72D67"/>
    <w:rsid w:val="00C732DA"/>
    <w:rsid w:val="00C73D30"/>
    <w:rsid w:val="00C74D74"/>
    <w:rsid w:val="00C755D7"/>
    <w:rsid w:val="00C76EA4"/>
    <w:rsid w:val="00C77792"/>
    <w:rsid w:val="00C77930"/>
    <w:rsid w:val="00C81A9C"/>
    <w:rsid w:val="00C82A4E"/>
    <w:rsid w:val="00C82A92"/>
    <w:rsid w:val="00C82B74"/>
    <w:rsid w:val="00C83109"/>
    <w:rsid w:val="00C8315D"/>
    <w:rsid w:val="00C83B74"/>
    <w:rsid w:val="00C83F1C"/>
    <w:rsid w:val="00C860C6"/>
    <w:rsid w:val="00C86511"/>
    <w:rsid w:val="00C87D9B"/>
    <w:rsid w:val="00C910EA"/>
    <w:rsid w:val="00C93587"/>
    <w:rsid w:val="00C937F3"/>
    <w:rsid w:val="00C93D95"/>
    <w:rsid w:val="00CA0304"/>
    <w:rsid w:val="00CA0A7C"/>
    <w:rsid w:val="00CA0E41"/>
    <w:rsid w:val="00CA114F"/>
    <w:rsid w:val="00CA1D95"/>
    <w:rsid w:val="00CA270C"/>
    <w:rsid w:val="00CA3D3F"/>
    <w:rsid w:val="00CA3FC8"/>
    <w:rsid w:val="00CA5732"/>
    <w:rsid w:val="00CA590B"/>
    <w:rsid w:val="00CA5E8E"/>
    <w:rsid w:val="00CA76BE"/>
    <w:rsid w:val="00CA7A45"/>
    <w:rsid w:val="00CB135F"/>
    <w:rsid w:val="00CB2878"/>
    <w:rsid w:val="00CB486B"/>
    <w:rsid w:val="00CB5C1B"/>
    <w:rsid w:val="00CB65C7"/>
    <w:rsid w:val="00CB6717"/>
    <w:rsid w:val="00CB7DFC"/>
    <w:rsid w:val="00CC00AB"/>
    <w:rsid w:val="00CC18F9"/>
    <w:rsid w:val="00CC2C84"/>
    <w:rsid w:val="00CC3119"/>
    <w:rsid w:val="00CC32B6"/>
    <w:rsid w:val="00CC349C"/>
    <w:rsid w:val="00CC3FAD"/>
    <w:rsid w:val="00CC4847"/>
    <w:rsid w:val="00CC53C8"/>
    <w:rsid w:val="00CC5832"/>
    <w:rsid w:val="00CC6600"/>
    <w:rsid w:val="00CC757E"/>
    <w:rsid w:val="00CD16B0"/>
    <w:rsid w:val="00CD360C"/>
    <w:rsid w:val="00CD4D32"/>
    <w:rsid w:val="00CD604E"/>
    <w:rsid w:val="00CD6D3E"/>
    <w:rsid w:val="00CD7751"/>
    <w:rsid w:val="00CD7922"/>
    <w:rsid w:val="00CE051F"/>
    <w:rsid w:val="00CE2269"/>
    <w:rsid w:val="00CE4546"/>
    <w:rsid w:val="00CE47DB"/>
    <w:rsid w:val="00CE7EF6"/>
    <w:rsid w:val="00CF0B77"/>
    <w:rsid w:val="00CF0C4A"/>
    <w:rsid w:val="00CF0D27"/>
    <w:rsid w:val="00CF197F"/>
    <w:rsid w:val="00CF4B2E"/>
    <w:rsid w:val="00CF500B"/>
    <w:rsid w:val="00CF5160"/>
    <w:rsid w:val="00CF5601"/>
    <w:rsid w:val="00CF6739"/>
    <w:rsid w:val="00CF7C4B"/>
    <w:rsid w:val="00D001B8"/>
    <w:rsid w:val="00D00B00"/>
    <w:rsid w:val="00D01C36"/>
    <w:rsid w:val="00D01FF8"/>
    <w:rsid w:val="00D02641"/>
    <w:rsid w:val="00D0315C"/>
    <w:rsid w:val="00D03652"/>
    <w:rsid w:val="00D03882"/>
    <w:rsid w:val="00D03B17"/>
    <w:rsid w:val="00D03B9F"/>
    <w:rsid w:val="00D03CF4"/>
    <w:rsid w:val="00D04F69"/>
    <w:rsid w:val="00D07073"/>
    <w:rsid w:val="00D07AD1"/>
    <w:rsid w:val="00D10726"/>
    <w:rsid w:val="00D113AF"/>
    <w:rsid w:val="00D12A9D"/>
    <w:rsid w:val="00D141B9"/>
    <w:rsid w:val="00D1425B"/>
    <w:rsid w:val="00D15E73"/>
    <w:rsid w:val="00D17039"/>
    <w:rsid w:val="00D179E1"/>
    <w:rsid w:val="00D17CF4"/>
    <w:rsid w:val="00D22322"/>
    <w:rsid w:val="00D22448"/>
    <w:rsid w:val="00D255A8"/>
    <w:rsid w:val="00D26CF1"/>
    <w:rsid w:val="00D30F28"/>
    <w:rsid w:val="00D34247"/>
    <w:rsid w:val="00D3509F"/>
    <w:rsid w:val="00D35392"/>
    <w:rsid w:val="00D35D4E"/>
    <w:rsid w:val="00D35D5E"/>
    <w:rsid w:val="00D35E83"/>
    <w:rsid w:val="00D37984"/>
    <w:rsid w:val="00D4013C"/>
    <w:rsid w:val="00D40256"/>
    <w:rsid w:val="00D404AC"/>
    <w:rsid w:val="00D40D0D"/>
    <w:rsid w:val="00D4224E"/>
    <w:rsid w:val="00D4282C"/>
    <w:rsid w:val="00D42F50"/>
    <w:rsid w:val="00D42FD7"/>
    <w:rsid w:val="00D448AC"/>
    <w:rsid w:val="00D44F21"/>
    <w:rsid w:val="00D452AD"/>
    <w:rsid w:val="00D46528"/>
    <w:rsid w:val="00D46B7E"/>
    <w:rsid w:val="00D46BE2"/>
    <w:rsid w:val="00D47054"/>
    <w:rsid w:val="00D504D9"/>
    <w:rsid w:val="00D516D7"/>
    <w:rsid w:val="00D5269C"/>
    <w:rsid w:val="00D52CA8"/>
    <w:rsid w:val="00D52D45"/>
    <w:rsid w:val="00D530BE"/>
    <w:rsid w:val="00D53505"/>
    <w:rsid w:val="00D546A3"/>
    <w:rsid w:val="00D5544A"/>
    <w:rsid w:val="00D55607"/>
    <w:rsid w:val="00D56A0D"/>
    <w:rsid w:val="00D57D33"/>
    <w:rsid w:val="00D60D00"/>
    <w:rsid w:val="00D6174A"/>
    <w:rsid w:val="00D618B5"/>
    <w:rsid w:val="00D61D55"/>
    <w:rsid w:val="00D62B70"/>
    <w:rsid w:val="00D63197"/>
    <w:rsid w:val="00D63AA0"/>
    <w:rsid w:val="00D63C21"/>
    <w:rsid w:val="00D656CF"/>
    <w:rsid w:val="00D710F3"/>
    <w:rsid w:val="00D72663"/>
    <w:rsid w:val="00D75111"/>
    <w:rsid w:val="00D7535D"/>
    <w:rsid w:val="00D778C9"/>
    <w:rsid w:val="00D80E6A"/>
    <w:rsid w:val="00D8219F"/>
    <w:rsid w:val="00D83F55"/>
    <w:rsid w:val="00D8448A"/>
    <w:rsid w:val="00D85A8A"/>
    <w:rsid w:val="00D86B86"/>
    <w:rsid w:val="00D931FD"/>
    <w:rsid w:val="00D9367E"/>
    <w:rsid w:val="00D94DA3"/>
    <w:rsid w:val="00D95054"/>
    <w:rsid w:val="00D97DAB"/>
    <w:rsid w:val="00DA26B9"/>
    <w:rsid w:val="00DA26BB"/>
    <w:rsid w:val="00DA2799"/>
    <w:rsid w:val="00DA31EC"/>
    <w:rsid w:val="00DA548C"/>
    <w:rsid w:val="00DA5997"/>
    <w:rsid w:val="00DA631E"/>
    <w:rsid w:val="00DB1B5C"/>
    <w:rsid w:val="00DB33AC"/>
    <w:rsid w:val="00DB4045"/>
    <w:rsid w:val="00DB5846"/>
    <w:rsid w:val="00DB62C0"/>
    <w:rsid w:val="00DB668D"/>
    <w:rsid w:val="00DB6AE7"/>
    <w:rsid w:val="00DC037D"/>
    <w:rsid w:val="00DC0B0A"/>
    <w:rsid w:val="00DC10DA"/>
    <w:rsid w:val="00DC1504"/>
    <w:rsid w:val="00DC1CE3"/>
    <w:rsid w:val="00DC4A8C"/>
    <w:rsid w:val="00DC4D68"/>
    <w:rsid w:val="00DC52CF"/>
    <w:rsid w:val="00DC5538"/>
    <w:rsid w:val="00DC6884"/>
    <w:rsid w:val="00DC7015"/>
    <w:rsid w:val="00DC7674"/>
    <w:rsid w:val="00DD340F"/>
    <w:rsid w:val="00DD3F73"/>
    <w:rsid w:val="00DD4A36"/>
    <w:rsid w:val="00DD537C"/>
    <w:rsid w:val="00DD799B"/>
    <w:rsid w:val="00DD7FF2"/>
    <w:rsid w:val="00DE1F79"/>
    <w:rsid w:val="00DE5D19"/>
    <w:rsid w:val="00DE7CA1"/>
    <w:rsid w:val="00DF0DB8"/>
    <w:rsid w:val="00DF2C1A"/>
    <w:rsid w:val="00DF3D58"/>
    <w:rsid w:val="00DF4665"/>
    <w:rsid w:val="00DF57E4"/>
    <w:rsid w:val="00E006E7"/>
    <w:rsid w:val="00E00A2F"/>
    <w:rsid w:val="00E00EBB"/>
    <w:rsid w:val="00E01F0B"/>
    <w:rsid w:val="00E0348D"/>
    <w:rsid w:val="00E03A40"/>
    <w:rsid w:val="00E03BD1"/>
    <w:rsid w:val="00E11CB2"/>
    <w:rsid w:val="00E123E1"/>
    <w:rsid w:val="00E1470F"/>
    <w:rsid w:val="00E152DD"/>
    <w:rsid w:val="00E15BC9"/>
    <w:rsid w:val="00E17735"/>
    <w:rsid w:val="00E2018D"/>
    <w:rsid w:val="00E2180E"/>
    <w:rsid w:val="00E22BCE"/>
    <w:rsid w:val="00E24F5F"/>
    <w:rsid w:val="00E25308"/>
    <w:rsid w:val="00E25936"/>
    <w:rsid w:val="00E2679A"/>
    <w:rsid w:val="00E26CE7"/>
    <w:rsid w:val="00E27227"/>
    <w:rsid w:val="00E27CC4"/>
    <w:rsid w:val="00E32759"/>
    <w:rsid w:val="00E334CE"/>
    <w:rsid w:val="00E34FFA"/>
    <w:rsid w:val="00E3590B"/>
    <w:rsid w:val="00E35D6E"/>
    <w:rsid w:val="00E36FBD"/>
    <w:rsid w:val="00E377C1"/>
    <w:rsid w:val="00E37E99"/>
    <w:rsid w:val="00E40FF4"/>
    <w:rsid w:val="00E41321"/>
    <w:rsid w:val="00E41646"/>
    <w:rsid w:val="00E41D02"/>
    <w:rsid w:val="00E430DF"/>
    <w:rsid w:val="00E43459"/>
    <w:rsid w:val="00E44612"/>
    <w:rsid w:val="00E44654"/>
    <w:rsid w:val="00E452DC"/>
    <w:rsid w:val="00E46896"/>
    <w:rsid w:val="00E50A77"/>
    <w:rsid w:val="00E51759"/>
    <w:rsid w:val="00E52294"/>
    <w:rsid w:val="00E567F6"/>
    <w:rsid w:val="00E56CFB"/>
    <w:rsid w:val="00E61ED0"/>
    <w:rsid w:val="00E625EC"/>
    <w:rsid w:val="00E63FD5"/>
    <w:rsid w:val="00E704A4"/>
    <w:rsid w:val="00E71057"/>
    <w:rsid w:val="00E72368"/>
    <w:rsid w:val="00E72845"/>
    <w:rsid w:val="00E73088"/>
    <w:rsid w:val="00E770DC"/>
    <w:rsid w:val="00E814AD"/>
    <w:rsid w:val="00E818D8"/>
    <w:rsid w:val="00E82175"/>
    <w:rsid w:val="00E84FCA"/>
    <w:rsid w:val="00E86C8D"/>
    <w:rsid w:val="00E9296A"/>
    <w:rsid w:val="00E92AA2"/>
    <w:rsid w:val="00E94391"/>
    <w:rsid w:val="00E94407"/>
    <w:rsid w:val="00E94E51"/>
    <w:rsid w:val="00E95901"/>
    <w:rsid w:val="00E95A8E"/>
    <w:rsid w:val="00E96969"/>
    <w:rsid w:val="00E96A73"/>
    <w:rsid w:val="00E97B96"/>
    <w:rsid w:val="00EA0428"/>
    <w:rsid w:val="00EA1CF9"/>
    <w:rsid w:val="00EA2DCF"/>
    <w:rsid w:val="00EA33C3"/>
    <w:rsid w:val="00EA34CE"/>
    <w:rsid w:val="00EA5E86"/>
    <w:rsid w:val="00EA6025"/>
    <w:rsid w:val="00EA6B7A"/>
    <w:rsid w:val="00EA7690"/>
    <w:rsid w:val="00EB0139"/>
    <w:rsid w:val="00EB0897"/>
    <w:rsid w:val="00EB0B3F"/>
    <w:rsid w:val="00EB26FE"/>
    <w:rsid w:val="00EB2817"/>
    <w:rsid w:val="00EB28B5"/>
    <w:rsid w:val="00EB51E7"/>
    <w:rsid w:val="00EB5354"/>
    <w:rsid w:val="00EB54F6"/>
    <w:rsid w:val="00EB597D"/>
    <w:rsid w:val="00EB59C5"/>
    <w:rsid w:val="00EB70AB"/>
    <w:rsid w:val="00EB7735"/>
    <w:rsid w:val="00EB780F"/>
    <w:rsid w:val="00EB79F6"/>
    <w:rsid w:val="00EC3081"/>
    <w:rsid w:val="00EC434B"/>
    <w:rsid w:val="00EC4B79"/>
    <w:rsid w:val="00EC4BB5"/>
    <w:rsid w:val="00EC64A5"/>
    <w:rsid w:val="00EC69D7"/>
    <w:rsid w:val="00EC76A7"/>
    <w:rsid w:val="00ED0308"/>
    <w:rsid w:val="00ED0E93"/>
    <w:rsid w:val="00ED2850"/>
    <w:rsid w:val="00ED382B"/>
    <w:rsid w:val="00ED768B"/>
    <w:rsid w:val="00ED77DD"/>
    <w:rsid w:val="00EE00F7"/>
    <w:rsid w:val="00EE1BCB"/>
    <w:rsid w:val="00EE218D"/>
    <w:rsid w:val="00EE29CC"/>
    <w:rsid w:val="00EE532D"/>
    <w:rsid w:val="00EE6D74"/>
    <w:rsid w:val="00EE6EFB"/>
    <w:rsid w:val="00EE715A"/>
    <w:rsid w:val="00EE7556"/>
    <w:rsid w:val="00EE7800"/>
    <w:rsid w:val="00EE796A"/>
    <w:rsid w:val="00EE7E75"/>
    <w:rsid w:val="00EE7F79"/>
    <w:rsid w:val="00EF1AFD"/>
    <w:rsid w:val="00EF3730"/>
    <w:rsid w:val="00EF5C5F"/>
    <w:rsid w:val="00EF5D15"/>
    <w:rsid w:val="00EF664D"/>
    <w:rsid w:val="00EF713D"/>
    <w:rsid w:val="00F00148"/>
    <w:rsid w:val="00F0056D"/>
    <w:rsid w:val="00F02A7F"/>
    <w:rsid w:val="00F02F01"/>
    <w:rsid w:val="00F03292"/>
    <w:rsid w:val="00F05FCA"/>
    <w:rsid w:val="00F10F83"/>
    <w:rsid w:val="00F11A89"/>
    <w:rsid w:val="00F1564E"/>
    <w:rsid w:val="00F157F2"/>
    <w:rsid w:val="00F17E2B"/>
    <w:rsid w:val="00F20BCA"/>
    <w:rsid w:val="00F2115E"/>
    <w:rsid w:val="00F222F4"/>
    <w:rsid w:val="00F22DAB"/>
    <w:rsid w:val="00F240C0"/>
    <w:rsid w:val="00F241BF"/>
    <w:rsid w:val="00F245D0"/>
    <w:rsid w:val="00F26F9A"/>
    <w:rsid w:val="00F27BE4"/>
    <w:rsid w:val="00F3154F"/>
    <w:rsid w:val="00F354C8"/>
    <w:rsid w:val="00F3690F"/>
    <w:rsid w:val="00F36912"/>
    <w:rsid w:val="00F406BE"/>
    <w:rsid w:val="00F40D67"/>
    <w:rsid w:val="00F412E9"/>
    <w:rsid w:val="00F4603D"/>
    <w:rsid w:val="00F46A46"/>
    <w:rsid w:val="00F51D77"/>
    <w:rsid w:val="00F522C3"/>
    <w:rsid w:val="00F532BA"/>
    <w:rsid w:val="00F55579"/>
    <w:rsid w:val="00F5568B"/>
    <w:rsid w:val="00F57694"/>
    <w:rsid w:val="00F57A6B"/>
    <w:rsid w:val="00F57C41"/>
    <w:rsid w:val="00F60924"/>
    <w:rsid w:val="00F60F7F"/>
    <w:rsid w:val="00F615B8"/>
    <w:rsid w:val="00F61984"/>
    <w:rsid w:val="00F62F3B"/>
    <w:rsid w:val="00F63A7C"/>
    <w:rsid w:val="00F64F31"/>
    <w:rsid w:val="00F6517D"/>
    <w:rsid w:val="00F656A0"/>
    <w:rsid w:val="00F66758"/>
    <w:rsid w:val="00F66CE1"/>
    <w:rsid w:val="00F6746A"/>
    <w:rsid w:val="00F70F1A"/>
    <w:rsid w:val="00F712AC"/>
    <w:rsid w:val="00F729D8"/>
    <w:rsid w:val="00F72A47"/>
    <w:rsid w:val="00F7661D"/>
    <w:rsid w:val="00F767CF"/>
    <w:rsid w:val="00F76E21"/>
    <w:rsid w:val="00F82EB1"/>
    <w:rsid w:val="00F83246"/>
    <w:rsid w:val="00F84E66"/>
    <w:rsid w:val="00F85FAD"/>
    <w:rsid w:val="00F879D8"/>
    <w:rsid w:val="00F90FDD"/>
    <w:rsid w:val="00F93DFD"/>
    <w:rsid w:val="00F94221"/>
    <w:rsid w:val="00F95982"/>
    <w:rsid w:val="00F95A18"/>
    <w:rsid w:val="00F96DEE"/>
    <w:rsid w:val="00F97694"/>
    <w:rsid w:val="00FA0E57"/>
    <w:rsid w:val="00FA1658"/>
    <w:rsid w:val="00FA1997"/>
    <w:rsid w:val="00FA349E"/>
    <w:rsid w:val="00FA52E2"/>
    <w:rsid w:val="00FA76D6"/>
    <w:rsid w:val="00FB1744"/>
    <w:rsid w:val="00FB1EF4"/>
    <w:rsid w:val="00FB3139"/>
    <w:rsid w:val="00FB3E76"/>
    <w:rsid w:val="00FB4FE7"/>
    <w:rsid w:val="00FB5408"/>
    <w:rsid w:val="00FB6A40"/>
    <w:rsid w:val="00FB74F7"/>
    <w:rsid w:val="00FC1030"/>
    <w:rsid w:val="00FC1A7F"/>
    <w:rsid w:val="00FC26BA"/>
    <w:rsid w:val="00FC35CB"/>
    <w:rsid w:val="00FC3AD0"/>
    <w:rsid w:val="00FC6E9B"/>
    <w:rsid w:val="00FC7113"/>
    <w:rsid w:val="00FD08DA"/>
    <w:rsid w:val="00FD0D34"/>
    <w:rsid w:val="00FD3232"/>
    <w:rsid w:val="00FD7651"/>
    <w:rsid w:val="00FD7B26"/>
    <w:rsid w:val="00FE2CDE"/>
    <w:rsid w:val="00FE2DDB"/>
    <w:rsid w:val="00FE60A3"/>
    <w:rsid w:val="00FE7438"/>
    <w:rsid w:val="00FF16C4"/>
    <w:rsid w:val="00FF4469"/>
    <w:rsid w:val="00FF6753"/>
    <w:rsid w:val="00FF67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92161"/>
    <o:shapelayout v:ext="edit">
      <o:idmap v:ext="edit" data="1"/>
    </o:shapelayout>
  </w:shapeDefaults>
  <w:decimalSymbol w:val="."/>
  <w:listSeparator w:val=","/>
  <w14:docId w14:val="5464B6EB"/>
  <w15:chartTrackingRefBased/>
  <w15:docId w15:val="{EB2CA6D4-45BE-46A4-BB4F-035AB8A006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Theme="minorHAnsi" w:hAnsi="Arial" w:cs="Arial"/>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2786A"/>
    <w:pPr>
      <w:spacing w:after="0" w:line="240" w:lineRule="auto"/>
    </w:pPr>
    <w:rPr>
      <w:rFonts w:eastAsia="Times New Roman" w:cs="Times New Roman"/>
      <w:lang w:val="en-US"/>
    </w:rPr>
  </w:style>
  <w:style w:type="paragraph" w:styleId="Heading3">
    <w:name w:val="heading 3"/>
    <w:basedOn w:val="Normal"/>
    <w:link w:val="Heading3Char"/>
    <w:uiPriority w:val="9"/>
    <w:semiHidden/>
    <w:unhideWhenUsed/>
    <w:qFormat/>
    <w:rsid w:val="00BE3265"/>
    <w:pPr>
      <w:spacing w:line="300" w:lineRule="auto"/>
      <w:outlineLvl w:val="2"/>
    </w:pPr>
    <w:rPr>
      <w:rFonts w:ascii="Helvetica" w:eastAsiaTheme="minorHAnsi" w:hAnsi="Helvetica" w:cs="Helvetica"/>
      <w:b/>
      <w:bCs/>
      <w:color w:val="202020"/>
      <w:sz w:val="24"/>
      <w:szCs w:val="24"/>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32786A"/>
    <w:pPr>
      <w:ind w:left="720"/>
      <w:contextualSpacing/>
    </w:pPr>
  </w:style>
  <w:style w:type="paragraph" w:styleId="NormalWeb">
    <w:name w:val="Normal (Web)"/>
    <w:basedOn w:val="Normal"/>
    <w:uiPriority w:val="99"/>
    <w:unhideWhenUsed/>
    <w:rsid w:val="0032786A"/>
    <w:pPr>
      <w:spacing w:before="100" w:beforeAutospacing="1" w:after="100" w:afterAutospacing="1"/>
    </w:pPr>
    <w:rPr>
      <w:rFonts w:eastAsiaTheme="minorHAnsi"/>
    </w:rPr>
  </w:style>
  <w:style w:type="paragraph" w:styleId="Subtitle">
    <w:name w:val="Subtitle"/>
    <w:basedOn w:val="Normal"/>
    <w:next w:val="Normal"/>
    <w:link w:val="SubtitleChar"/>
    <w:qFormat/>
    <w:rsid w:val="00B7740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77404"/>
    <w:rPr>
      <w:rFonts w:asciiTheme="minorHAnsi" w:eastAsiaTheme="minorEastAsia" w:hAnsiTheme="minorHAnsi" w:cstheme="minorBidi"/>
      <w:color w:val="5A5A5A" w:themeColor="text1" w:themeTint="A5"/>
      <w:spacing w:val="15"/>
      <w:sz w:val="22"/>
      <w:szCs w:val="22"/>
      <w:lang w:val="en-US"/>
    </w:rPr>
  </w:style>
  <w:style w:type="paragraph" w:styleId="FootnoteText">
    <w:name w:val="footnote text"/>
    <w:basedOn w:val="Normal"/>
    <w:link w:val="FootnoteTextChar"/>
    <w:uiPriority w:val="99"/>
    <w:semiHidden/>
    <w:unhideWhenUsed/>
    <w:rsid w:val="00530103"/>
    <w:rPr>
      <w:rFonts w:ascii="Times New Roman" w:hAnsi="Times New Roman"/>
      <w:lang w:val="en-GB" w:eastAsia="en-GB"/>
    </w:rPr>
  </w:style>
  <w:style w:type="character" w:customStyle="1" w:styleId="FootnoteTextChar">
    <w:name w:val="Footnote Text Char"/>
    <w:basedOn w:val="DefaultParagraphFont"/>
    <w:link w:val="FootnoteText"/>
    <w:uiPriority w:val="99"/>
    <w:semiHidden/>
    <w:rsid w:val="00530103"/>
    <w:rPr>
      <w:rFonts w:ascii="Times New Roman" w:eastAsia="Times New Roman" w:hAnsi="Times New Roman" w:cs="Times New Roman"/>
      <w:lang w:eastAsia="en-GB"/>
    </w:rPr>
  </w:style>
  <w:style w:type="character" w:styleId="FootnoteReference">
    <w:name w:val="footnote reference"/>
    <w:basedOn w:val="DefaultParagraphFont"/>
    <w:uiPriority w:val="99"/>
    <w:semiHidden/>
    <w:unhideWhenUsed/>
    <w:rsid w:val="00530103"/>
    <w:rPr>
      <w:vertAlign w:val="superscript"/>
    </w:rPr>
  </w:style>
  <w:style w:type="paragraph" w:styleId="BalloonText">
    <w:name w:val="Balloon Text"/>
    <w:basedOn w:val="Normal"/>
    <w:link w:val="BalloonTextChar"/>
    <w:uiPriority w:val="99"/>
    <w:semiHidden/>
    <w:unhideWhenUsed/>
    <w:rsid w:val="007A0C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A0C94"/>
    <w:rPr>
      <w:rFonts w:ascii="Segoe UI" w:eastAsia="Times New Roman" w:hAnsi="Segoe UI" w:cs="Segoe UI"/>
      <w:sz w:val="18"/>
      <w:szCs w:val="18"/>
      <w:lang w:val="en-US"/>
    </w:rPr>
  </w:style>
  <w:style w:type="character" w:styleId="CommentReference">
    <w:name w:val="annotation reference"/>
    <w:basedOn w:val="DefaultParagraphFont"/>
    <w:uiPriority w:val="99"/>
    <w:semiHidden/>
    <w:unhideWhenUsed/>
    <w:rsid w:val="00802441"/>
    <w:rPr>
      <w:sz w:val="16"/>
      <w:szCs w:val="16"/>
    </w:rPr>
  </w:style>
  <w:style w:type="paragraph" w:styleId="CommentText">
    <w:name w:val="annotation text"/>
    <w:basedOn w:val="Normal"/>
    <w:link w:val="CommentTextChar"/>
    <w:uiPriority w:val="99"/>
    <w:unhideWhenUsed/>
    <w:rsid w:val="00802441"/>
  </w:style>
  <w:style w:type="character" w:customStyle="1" w:styleId="CommentTextChar">
    <w:name w:val="Comment Text Char"/>
    <w:basedOn w:val="DefaultParagraphFont"/>
    <w:link w:val="CommentText"/>
    <w:uiPriority w:val="99"/>
    <w:rsid w:val="00802441"/>
    <w:rPr>
      <w:rFonts w:eastAsia="Times New Roman" w:cs="Times New Roman"/>
      <w:lang w:val="en-US"/>
    </w:rPr>
  </w:style>
  <w:style w:type="paragraph" w:styleId="CommentSubject">
    <w:name w:val="annotation subject"/>
    <w:basedOn w:val="CommentText"/>
    <w:next w:val="CommentText"/>
    <w:link w:val="CommentSubjectChar"/>
    <w:uiPriority w:val="99"/>
    <w:semiHidden/>
    <w:unhideWhenUsed/>
    <w:rsid w:val="00802441"/>
    <w:rPr>
      <w:b/>
      <w:bCs/>
    </w:rPr>
  </w:style>
  <w:style w:type="character" w:customStyle="1" w:styleId="CommentSubjectChar">
    <w:name w:val="Comment Subject Char"/>
    <w:basedOn w:val="CommentTextChar"/>
    <w:link w:val="CommentSubject"/>
    <w:uiPriority w:val="99"/>
    <w:semiHidden/>
    <w:rsid w:val="00802441"/>
    <w:rPr>
      <w:rFonts w:eastAsia="Times New Roman" w:cs="Times New Roman"/>
      <w:b/>
      <w:bCs/>
      <w:lang w:val="en-US"/>
    </w:rPr>
  </w:style>
  <w:style w:type="paragraph" w:styleId="Footer">
    <w:name w:val="footer"/>
    <w:basedOn w:val="Normal"/>
    <w:link w:val="FooterChar"/>
    <w:uiPriority w:val="99"/>
    <w:rsid w:val="00814573"/>
    <w:pPr>
      <w:tabs>
        <w:tab w:val="center" w:pos="4153"/>
        <w:tab w:val="right" w:pos="8306"/>
      </w:tabs>
    </w:pPr>
    <w:rPr>
      <w:sz w:val="22"/>
      <w:szCs w:val="22"/>
    </w:rPr>
  </w:style>
  <w:style w:type="character" w:customStyle="1" w:styleId="FooterChar">
    <w:name w:val="Footer Char"/>
    <w:basedOn w:val="DefaultParagraphFont"/>
    <w:link w:val="Footer"/>
    <w:uiPriority w:val="99"/>
    <w:rsid w:val="00814573"/>
    <w:rPr>
      <w:rFonts w:eastAsia="Times New Roman" w:cs="Times New Roman"/>
      <w:sz w:val="22"/>
      <w:szCs w:val="22"/>
      <w:lang w:val="en-US"/>
    </w:rPr>
  </w:style>
  <w:style w:type="character" w:styleId="Hyperlink">
    <w:name w:val="Hyperlink"/>
    <w:uiPriority w:val="99"/>
    <w:rsid w:val="00814573"/>
    <w:rPr>
      <w:color w:val="0000FF"/>
      <w:u w:val="single"/>
    </w:rPr>
  </w:style>
  <w:style w:type="character" w:customStyle="1" w:styleId="Heading3Char">
    <w:name w:val="Heading 3 Char"/>
    <w:basedOn w:val="DefaultParagraphFont"/>
    <w:link w:val="Heading3"/>
    <w:uiPriority w:val="9"/>
    <w:semiHidden/>
    <w:rsid w:val="00BE3265"/>
    <w:rPr>
      <w:rFonts w:ascii="Helvetica" w:hAnsi="Helvetica" w:cs="Helvetica"/>
      <w:b/>
      <w:bCs/>
      <w:color w:val="202020"/>
      <w:sz w:val="24"/>
      <w:szCs w:val="24"/>
      <w:lang w:eastAsia="en-GB"/>
    </w:rPr>
  </w:style>
  <w:style w:type="character" w:customStyle="1" w:styleId="ListParagraphChar">
    <w:name w:val="List Paragraph Char"/>
    <w:basedOn w:val="DefaultParagraphFont"/>
    <w:link w:val="ListParagraph"/>
    <w:uiPriority w:val="34"/>
    <w:locked/>
    <w:rsid w:val="003D6CD2"/>
    <w:rPr>
      <w:rFonts w:eastAsia="Times New Roman" w:cs="Times New Roman"/>
      <w:lang w:val="en-US"/>
    </w:rPr>
  </w:style>
  <w:style w:type="character" w:customStyle="1" w:styleId="normaltextrun">
    <w:name w:val="normaltextrun"/>
    <w:basedOn w:val="DefaultParagraphFont"/>
    <w:rsid w:val="0094659D"/>
  </w:style>
  <w:style w:type="character" w:styleId="UnresolvedMention">
    <w:name w:val="Unresolved Mention"/>
    <w:basedOn w:val="DefaultParagraphFont"/>
    <w:uiPriority w:val="99"/>
    <w:semiHidden/>
    <w:unhideWhenUsed/>
    <w:rsid w:val="00006B62"/>
    <w:rPr>
      <w:color w:val="605E5C"/>
      <w:shd w:val="clear" w:color="auto" w:fill="E1DFDD"/>
    </w:rPr>
  </w:style>
  <w:style w:type="character" w:styleId="FollowedHyperlink">
    <w:name w:val="FollowedHyperlink"/>
    <w:basedOn w:val="DefaultParagraphFont"/>
    <w:uiPriority w:val="99"/>
    <w:semiHidden/>
    <w:unhideWhenUsed/>
    <w:rsid w:val="00657DE5"/>
    <w:rPr>
      <w:color w:val="954F72" w:themeColor="followedHyperlink"/>
      <w:u w:val="single"/>
    </w:rPr>
  </w:style>
  <w:style w:type="character" w:customStyle="1" w:styleId="msosmartlink">
    <w:name w:val="msosmartlink"/>
    <w:basedOn w:val="DefaultParagraphFont"/>
    <w:uiPriority w:val="99"/>
    <w:rsid w:val="00A40347"/>
    <w:rPr>
      <w:color w:val="0000FF"/>
      <w:u w:val="single"/>
      <w:shd w:val="clear" w:color="auto" w:fill="F3F2F1"/>
    </w:rPr>
  </w:style>
  <w:style w:type="paragraph" w:styleId="NoSpacing">
    <w:name w:val="No Spacing"/>
    <w:uiPriority w:val="1"/>
    <w:qFormat/>
    <w:rsid w:val="00A3120A"/>
    <w:pPr>
      <w:spacing w:after="0" w:line="240" w:lineRule="auto"/>
    </w:pPr>
    <w:rPr>
      <w:rFonts w:ascii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383164">
      <w:bodyDiv w:val="1"/>
      <w:marLeft w:val="0"/>
      <w:marRight w:val="0"/>
      <w:marTop w:val="0"/>
      <w:marBottom w:val="0"/>
      <w:divBdr>
        <w:top w:val="none" w:sz="0" w:space="0" w:color="auto"/>
        <w:left w:val="none" w:sz="0" w:space="0" w:color="auto"/>
        <w:bottom w:val="none" w:sz="0" w:space="0" w:color="auto"/>
        <w:right w:val="none" w:sz="0" w:space="0" w:color="auto"/>
      </w:divBdr>
    </w:div>
    <w:div w:id="54208888">
      <w:bodyDiv w:val="1"/>
      <w:marLeft w:val="0"/>
      <w:marRight w:val="0"/>
      <w:marTop w:val="0"/>
      <w:marBottom w:val="0"/>
      <w:divBdr>
        <w:top w:val="none" w:sz="0" w:space="0" w:color="auto"/>
        <w:left w:val="none" w:sz="0" w:space="0" w:color="auto"/>
        <w:bottom w:val="none" w:sz="0" w:space="0" w:color="auto"/>
        <w:right w:val="none" w:sz="0" w:space="0" w:color="auto"/>
      </w:divBdr>
    </w:div>
    <w:div w:id="54862837">
      <w:bodyDiv w:val="1"/>
      <w:marLeft w:val="0"/>
      <w:marRight w:val="0"/>
      <w:marTop w:val="0"/>
      <w:marBottom w:val="0"/>
      <w:divBdr>
        <w:top w:val="none" w:sz="0" w:space="0" w:color="auto"/>
        <w:left w:val="none" w:sz="0" w:space="0" w:color="auto"/>
        <w:bottom w:val="none" w:sz="0" w:space="0" w:color="auto"/>
        <w:right w:val="none" w:sz="0" w:space="0" w:color="auto"/>
      </w:divBdr>
    </w:div>
    <w:div w:id="191457712">
      <w:bodyDiv w:val="1"/>
      <w:marLeft w:val="0"/>
      <w:marRight w:val="0"/>
      <w:marTop w:val="0"/>
      <w:marBottom w:val="0"/>
      <w:divBdr>
        <w:top w:val="none" w:sz="0" w:space="0" w:color="auto"/>
        <w:left w:val="none" w:sz="0" w:space="0" w:color="auto"/>
        <w:bottom w:val="none" w:sz="0" w:space="0" w:color="auto"/>
        <w:right w:val="none" w:sz="0" w:space="0" w:color="auto"/>
      </w:divBdr>
    </w:div>
    <w:div w:id="210924177">
      <w:bodyDiv w:val="1"/>
      <w:marLeft w:val="0"/>
      <w:marRight w:val="0"/>
      <w:marTop w:val="0"/>
      <w:marBottom w:val="0"/>
      <w:divBdr>
        <w:top w:val="none" w:sz="0" w:space="0" w:color="auto"/>
        <w:left w:val="none" w:sz="0" w:space="0" w:color="auto"/>
        <w:bottom w:val="none" w:sz="0" w:space="0" w:color="auto"/>
        <w:right w:val="none" w:sz="0" w:space="0" w:color="auto"/>
      </w:divBdr>
    </w:div>
    <w:div w:id="279536369">
      <w:bodyDiv w:val="1"/>
      <w:marLeft w:val="0"/>
      <w:marRight w:val="0"/>
      <w:marTop w:val="0"/>
      <w:marBottom w:val="0"/>
      <w:divBdr>
        <w:top w:val="none" w:sz="0" w:space="0" w:color="auto"/>
        <w:left w:val="none" w:sz="0" w:space="0" w:color="auto"/>
        <w:bottom w:val="none" w:sz="0" w:space="0" w:color="auto"/>
        <w:right w:val="none" w:sz="0" w:space="0" w:color="auto"/>
      </w:divBdr>
    </w:div>
    <w:div w:id="400754094">
      <w:bodyDiv w:val="1"/>
      <w:marLeft w:val="0"/>
      <w:marRight w:val="0"/>
      <w:marTop w:val="0"/>
      <w:marBottom w:val="0"/>
      <w:divBdr>
        <w:top w:val="none" w:sz="0" w:space="0" w:color="auto"/>
        <w:left w:val="none" w:sz="0" w:space="0" w:color="auto"/>
        <w:bottom w:val="none" w:sz="0" w:space="0" w:color="auto"/>
        <w:right w:val="none" w:sz="0" w:space="0" w:color="auto"/>
      </w:divBdr>
    </w:div>
    <w:div w:id="408966096">
      <w:bodyDiv w:val="1"/>
      <w:marLeft w:val="0"/>
      <w:marRight w:val="0"/>
      <w:marTop w:val="0"/>
      <w:marBottom w:val="0"/>
      <w:divBdr>
        <w:top w:val="none" w:sz="0" w:space="0" w:color="auto"/>
        <w:left w:val="none" w:sz="0" w:space="0" w:color="auto"/>
        <w:bottom w:val="none" w:sz="0" w:space="0" w:color="auto"/>
        <w:right w:val="none" w:sz="0" w:space="0" w:color="auto"/>
      </w:divBdr>
    </w:div>
    <w:div w:id="417866775">
      <w:bodyDiv w:val="1"/>
      <w:marLeft w:val="0"/>
      <w:marRight w:val="0"/>
      <w:marTop w:val="0"/>
      <w:marBottom w:val="0"/>
      <w:divBdr>
        <w:top w:val="none" w:sz="0" w:space="0" w:color="auto"/>
        <w:left w:val="none" w:sz="0" w:space="0" w:color="auto"/>
        <w:bottom w:val="none" w:sz="0" w:space="0" w:color="auto"/>
        <w:right w:val="none" w:sz="0" w:space="0" w:color="auto"/>
      </w:divBdr>
    </w:div>
    <w:div w:id="502934469">
      <w:bodyDiv w:val="1"/>
      <w:marLeft w:val="0"/>
      <w:marRight w:val="0"/>
      <w:marTop w:val="0"/>
      <w:marBottom w:val="0"/>
      <w:divBdr>
        <w:top w:val="none" w:sz="0" w:space="0" w:color="auto"/>
        <w:left w:val="none" w:sz="0" w:space="0" w:color="auto"/>
        <w:bottom w:val="none" w:sz="0" w:space="0" w:color="auto"/>
        <w:right w:val="none" w:sz="0" w:space="0" w:color="auto"/>
      </w:divBdr>
    </w:div>
    <w:div w:id="573585969">
      <w:bodyDiv w:val="1"/>
      <w:marLeft w:val="0"/>
      <w:marRight w:val="0"/>
      <w:marTop w:val="0"/>
      <w:marBottom w:val="0"/>
      <w:divBdr>
        <w:top w:val="none" w:sz="0" w:space="0" w:color="auto"/>
        <w:left w:val="none" w:sz="0" w:space="0" w:color="auto"/>
        <w:bottom w:val="none" w:sz="0" w:space="0" w:color="auto"/>
        <w:right w:val="none" w:sz="0" w:space="0" w:color="auto"/>
      </w:divBdr>
    </w:div>
    <w:div w:id="594360375">
      <w:bodyDiv w:val="1"/>
      <w:marLeft w:val="0"/>
      <w:marRight w:val="0"/>
      <w:marTop w:val="0"/>
      <w:marBottom w:val="0"/>
      <w:divBdr>
        <w:top w:val="none" w:sz="0" w:space="0" w:color="auto"/>
        <w:left w:val="none" w:sz="0" w:space="0" w:color="auto"/>
        <w:bottom w:val="none" w:sz="0" w:space="0" w:color="auto"/>
        <w:right w:val="none" w:sz="0" w:space="0" w:color="auto"/>
      </w:divBdr>
    </w:div>
    <w:div w:id="617370294">
      <w:bodyDiv w:val="1"/>
      <w:marLeft w:val="0"/>
      <w:marRight w:val="0"/>
      <w:marTop w:val="0"/>
      <w:marBottom w:val="0"/>
      <w:divBdr>
        <w:top w:val="none" w:sz="0" w:space="0" w:color="auto"/>
        <w:left w:val="none" w:sz="0" w:space="0" w:color="auto"/>
        <w:bottom w:val="none" w:sz="0" w:space="0" w:color="auto"/>
        <w:right w:val="none" w:sz="0" w:space="0" w:color="auto"/>
      </w:divBdr>
    </w:div>
    <w:div w:id="658003812">
      <w:bodyDiv w:val="1"/>
      <w:marLeft w:val="0"/>
      <w:marRight w:val="0"/>
      <w:marTop w:val="0"/>
      <w:marBottom w:val="0"/>
      <w:divBdr>
        <w:top w:val="none" w:sz="0" w:space="0" w:color="auto"/>
        <w:left w:val="none" w:sz="0" w:space="0" w:color="auto"/>
        <w:bottom w:val="none" w:sz="0" w:space="0" w:color="auto"/>
        <w:right w:val="none" w:sz="0" w:space="0" w:color="auto"/>
      </w:divBdr>
    </w:div>
    <w:div w:id="667749577">
      <w:bodyDiv w:val="1"/>
      <w:marLeft w:val="0"/>
      <w:marRight w:val="0"/>
      <w:marTop w:val="0"/>
      <w:marBottom w:val="0"/>
      <w:divBdr>
        <w:top w:val="none" w:sz="0" w:space="0" w:color="auto"/>
        <w:left w:val="none" w:sz="0" w:space="0" w:color="auto"/>
        <w:bottom w:val="none" w:sz="0" w:space="0" w:color="auto"/>
        <w:right w:val="none" w:sz="0" w:space="0" w:color="auto"/>
      </w:divBdr>
    </w:div>
    <w:div w:id="702897993">
      <w:bodyDiv w:val="1"/>
      <w:marLeft w:val="0"/>
      <w:marRight w:val="0"/>
      <w:marTop w:val="0"/>
      <w:marBottom w:val="0"/>
      <w:divBdr>
        <w:top w:val="none" w:sz="0" w:space="0" w:color="auto"/>
        <w:left w:val="none" w:sz="0" w:space="0" w:color="auto"/>
        <w:bottom w:val="none" w:sz="0" w:space="0" w:color="auto"/>
        <w:right w:val="none" w:sz="0" w:space="0" w:color="auto"/>
      </w:divBdr>
    </w:div>
    <w:div w:id="768740544">
      <w:bodyDiv w:val="1"/>
      <w:marLeft w:val="0"/>
      <w:marRight w:val="0"/>
      <w:marTop w:val="0"/>
      <w:marBottom w:val="0"/>
      <w:divBdr>
        <w:top w:val="none" w:sz="0" w:space="0" w:color="auto"/>
        <w:left w:val="none" w:sz="0" w:space="0" w:color="auto"/>
        <w:bottom w:val="none" w:sz="0" w:space="0" w:color="auto"/>
        <w:right w:val="none" w:sz="0" w:space="0" w:color="auto"/>
      </w:divBdr>
    </w:div>
    <w:div w:id="828520779">
      <w:bodyDiv w:val="1"/>
      <w:marLeft w:val="0"/>
      <w:marRight w:val="0"/>
      <w:marTop w:val="0"/>
      <w:marBottom w:val="0"/>
      <w:divBdr>
        <w:top w:val="none" w:sz="0" w:space="0" w:color="auto"/>
        <w:left w:val="none" w:sz="0" w:space="0" w:color="auto"/>
        <w:bottom w:val="none" w:sz="0" w:space="0" w:color="auto"/>
        <w:right w:val="none" w:sz="0" w:space="0" w:color="auto"/>
      </w:divBdr>
    </w:div>
    <w:div w:id="920917539">
      <w:bodyDiv w:val="1"/>
      <w:marLeft w:val="0"/>
      <w:marRight w:val="0"/>
      <w:marTop w:val="0"/>
      <w:marBottom w:val="0"/>
      <w:divBdr>
        <w:top w:val="none" w:sz="0" w:space="0" w:color="auto"/>
        <w:left w:val="none" w:sz="0" w:space="0" w:color="auto"/>
        <w:bottom w:val="none" w:sz="0" w:space="0" w:color="auto"/>
        <w:right w:val="none" w:sz="0" w:space="0" w:color="auto"/>
      </w:divBdr>
    </w:div>
    <w:div w:id="939026544">
      <w:bodyDiv w:val="1"/>
      <w:marLeft w:val="0"/>
      <w:marRight w:val="0"/>
      <w:marTop w:val="0"/>
      <w:marBottom w:val="0"/>
      <w:divBdr>
        <w:top w:val="none" w:sz="0" w:space="0" w:color="auto"/>
        <w:left w:val="none" w:sz="0" w:space="0" w:color="auto"/>
        <w:bottom w:val="none" w:sz="0" w:space="0" w:color="auto"/>
        <w:right w:val="none" w:sz="0" w:space="0" w:color="auto"/>
      </w:divBdr>
    </w:div>
    <w:div w:id="952982824">
      <w:bodyDiv w:val="1"/>
      <w:marLeft w:val="0"/>
      <w:marRight w:val="0"/>
      <w:marTop w:val="0"/>
      <w:marBottom w:val="0"/>
      <w:divBdr>
        <w:top w:val="none" w:sz="0" w:space="0" w:color="auto"/>
        <w:left w:val="none" w:sz="0" w:space="0" w:color="auto"/>
        <w:bottom w:val="none" w:sz="0" w:space="0" w:color="auto"/>
        <w:right w:val="none" w:sz="0" w:space="0" w:color="auto"/>
      </w:divBdr>
    </w:div>
    <w:div w:id="1170802060">
      <w:bodyDiv w:val="1"/>
      <w:marLeft w:val="0"/>
      <w:marRight w:val="0"/>
      <w:marTop w:val="0"/>
      <w:marBottom w:val="0"/>
      <w:divBdr>
        <w:top w:val="none" w:sz="0" w:space="0" w:color="auto"/>
        <w:left w:val="none" w:sz="0" w:space="0" w:color="auto"/>
        <w:bottom w:val="none" w:sz="0" w:space="0" w:color="auto"/>
        <w:right w:val="none" w:sz="0" w:space="0" w:color="auto"/>
      </w:divBdr>
    </w:div>
    <w:div w:id="1185167334">
      <w:bodyDiv w:val="1"/>
      <w:marLeft w:val="0"/>
      <w:marRight w:val="0"/>
      <w:marTop w:val="0"/>
      <w:marBottom w:val="0"/>
      <w:divBdr>
        <w:top w:val="none" w:sz="0" w:space="0" w:color="auto"/>
        <w:left w:val="none" w:sz="0" w:space="0" w:color="auto"/>
        <w:bottom w:val="none" w:sz="0" w:space="0" w:color="auto"/>
        <w:right w:val="none" w:sz="0" w:space="0" w:color="auto"/>
      </w:divBdr>
    </w:div>
    <w:div w:id="1330670137">
      <w:bodyDiv w:val="1"/>
      <w:marLeft w:val="0"/>
      <w:marRight w:val="0"/>
      <w:marTop w:val="0"/>
      <w:marBottom w:val="0"/>
      <w:divBdr>
        <w:top w:val="none" w:sz="0" w:space="0" w:color="auto"/>
        <w:left w:val="none" w:sz="0" w:space="0" w:color="auto"/>
        <w:bottom w:val="none" w:sz="0" w:space="0" w:color="auto"/>
        <w:right w:val="none" w:sz="0" w:space="0" w:color="auto"/>
      </w:divBdr>
    </w:div>
    <w:div w:id="1385372751">
      <w:bodyDiv w:val="1"/>
      <w:marLeft w:val="0"/>
      <w:marRight w:val="0"/>
      <w:marTop w:val="0"/>
      <w:marBottom w:val="0"/>
      <w:divBdr>
        <w:top w:val="none" w:sz="0" w:space="0" w:color="auto"/>
        <w:left w:val="none" w:sz="0" w:space="0" w:color="auto"/>
        <w:bottom w:val="none" w:sz="0" w:space="0" w:color="auto"/>
        <w:right w:val="none" w:sz="0" w:space="0" w:color="auto"/>
      </w:divBdr>
    </w:div>
    <w:div w:id="1388720306">
      <w:bodyDiv w:val="1"/>
      <w:marLeft w:val="0"/>
      <w:marRight w:val="0"/>
      <w:marTop w:val="0"/>
      <w:marBottom w:val="0"/>
      <w:divBdr>
        <w:top w:val="none" w:sz="0" w:space="0" w:color="auto"/>
        <w:left w:val="none" w:sz="0" w:space="0" w:color="auto"/>
        <w:bottom w:val="none" w:sz="0" w:space="0" w:color="auto"/>
        <w:right w:val="none" w:sz="0" w:space="0" w:color="auto"/>
      </w:divBdr>
    </w:div>
    <w:div w:id="1410157762">
      <w:bodyDiv w:val="1"/>
      <w:marLeft w:val="0"/>
      <w:marRight w:val="0"/>
      <w:marTop w:val="0"/>
      <w:marBottom w:val="0"/>
      <w:divBdr>
        <w:top w:val="none" w:sz="0" w:space="0" w:color="auto"/>
        <w:left w:val="none" w:sz="0" w:space="0" w:color="auto"/>
        <w:bottom w:val="none" w:sz="0" w:space="0" w:color="auto"/>
        <w:right w:val="none" w:sz="0" w:space="0" w:color="auto"/>
      </w:divBdr>
    </w:div>
    <w:div w:id="1423842208">
      <w:bodyDiv w:val="1"/>
      <w:marLeft w:val="0"/>
      <w:marRight w:val="0"/>
      <w:marTop w:val="0"/>
      <w:marBottom w:val="0"/>
      <w:divBdr>
        <w:top w:val="none" w:sz="0" w:space="0" w:color="auto"/>
        <w:left w:val="none" w:sz="0" w:space="0" w:color="auto"/>
        <w:bottom w:val="none" w:sz="0" w:space="0" w:color="auto"/>
        <w:right w:val="none" w:sz="0" w:space="0" w:color="auto"/>
      </w:divBdr>
    </w:div>
    <w:div w:id="1537544803">
      <w:bodyDiv w:val="1"/>
      <w:marLeft w:val="0"/>
      <w:marRight w:val="0"/>
      <w:marTop w:val="0"/>
      <w:marBottom w:val="0"/>
      <w:divBdr>
        <w:top w:val="none" w:sz="0" w:space="0" w:color="auto"/>
        <w:left w:val="none" w:sz="0" w:space="0" w:color="auto"/>
        <w:bottom w:val="none" w:sz="0" w:space="0" w:color="auto"/>
        <w:right w:val="none" w:sz="0" w:space="0" w:color="auto"/>
      </w:divBdr>
    </w:div>
    <w:div w:id="1555896955">
      <w:bodyDiv w:val="1"/>
      <w:marLeft w:val="0"/>
      <w:marRight w:val="0"/>
      <w:marTop w:val="0"/>
      <w:marBottom w:val="0"/>
      <w:divBdr>
        <w:top w:val="none" w:sz="0" w:space="0" w:color="auto"/>
        <w:left w:val="none" w:sz="0" w:space="0" w:color="auto"/>
        <w:bottom w:val="none" w:sz="0" w:space="0" w:color="auto"/>
        <w:right w:val="none" w:sz="0" w:space="0" w:color="auto"/>
      </w:divBdr>
    </w:div>
    <w:div w:id="1650590412">
      <w:bodyDiv w:val="1"/>
      <w:marLeft w:val="0"/>
      <w:marRight w:val="0"/>
      <w:marTop w:val="0"/>
      <w:marBottom w:val="0"/>
      <w:divBdr>
        <w:top w:val="none" w:sz="0" w:space="0" w:color="auto"/>
        <w:left w:val="none" w:sz="0" w:space="0" w:color="auto"/>
        <w:bottom w:val="none" w:sz="0" w:space="0" w:color="auto"/>
        <w:right w:val="none" w:sz="0" w:space="0" w:color="auto"/>
      </w:divBdr>
    </w:div>
    <w:div w:id="1772897830">
      <w:bodyDiv w:val="1"/>
      <w:marLeft w:val="0"/>
      <w:marRight w:val="0"/>
      <w:marTop w:val="0"/>
      <w:marBottom w:val="0"/>
      <w:divBdr>
        <w:top w:val="none" w:sz="0" w:space="0" w:color="auto"/>
        <w:left w:val="none" w:sz="0" w:space="0" w:color="auto"/>
        <w:bottom w:val="none" w:sz="0" w:space="0" w:color="auto"/>
        <w:right w:val="none" w:sz="0" w:space="0" w:color="auto"/>
      </w:divBdr>
    </w:div>
    <w:div w:id="1781141612">
      <w:bodyDiv w:val="1"/>
      <w:marLeft w:val="0"/>
      <w:marRight w:val="0"/>
      <w:marTop w:val="0"/>
      <w:marBottom w:val="0"/>
      <w:divBdr>
        <w:top w:val="none" w:sz="0" w:space="0" w:color="auto"/>
        <w:left w:val="none" w:sz="0" w:space="0" w:color="auto"/>
        <w:bottom w:val="none" w:sz="0" w:space="0" w:color="auto"/>
        <w:right w:val="none" w:sz="0" w:space="0" w:color="auto"/>
      </w:divBdr>
    </w:div>
    <w:div w:id="1911651954">
      <w:bodyDiv w:val="1"/>
      <w:marLeft w:val="0"/>
      <w:marRight w:val="0"/>
      <w:marTop w:val="0"/>
      <w:marBottom w:val="0"/>
      <w:divBdr>
        <w:top w:val="none" w:sz="0" w:space="0" w:color="auto"/>
        <w:left w:val="none" w:sz="0" w:space="0" w:color="auto"/>
        <w:bottom w:val="none" w:sz="0" w:space="0" w:color="auto"/>
        <w:right w:val="none" w:sz="0" w:space="0" w:color="auto"/>
      </w:divBdr>
    </w:div>
    <w:div w:id="1988314406">
      <w:bodyDiv w:val="1"/>
      <w:marLeft w:val="0"/>
      <w:marRight w:val="0"/>
      <w:marTop w:val="0"/>
      <w:marBottom w:val="0"/>
      <w:divBdr>
        <w:top w:val="none" w:sz="0" w:space="0" w:color="auto"/>
        <w:left w:val="none" w:sz="0" w:space="0" w:color="auto"/>
        <w:bottom w:val="none" w:sz="0" w:space="0" w:color="auto"/>
        <w:right w:val="none" w:sz="0" w:space="0" w:color="auto"/>
      </w:divBdr>
    </w:div>
    <w:div w:id="2027053292">
      <w:bodyDiv w:val="1"/>
      <w:marLeft w:val="0"/>
      <w:marRight w:val="0"/>
      <w:marTop w:val="0"/>
      <w:marBottom w:val="0"/>
      <w:divBdr>
        <w:top w:val="none" w:sz="0" w:space="0" w:color="auto"/>
        <w:left w:val="none" w:sz="0" w:space="0" w:color="auto"/>
        <w:bottom w:val="none" w:sz="0" w:space="0" w:color="auto"/>
        <w:right w:val="none" w:sz="0" w:space="0" w:color="auto"/>
      </w:divBdr>
    </w:div>
    <w:div w:id="2076201135">
      <w:bodyDiv w:val="1"/>
      <w:marLeft w:val="0"/>
      <w:marRight w:val="0"/>
      <w:marTop w:val="0"/>
      <w:marBottom w:val="0"/>
      <w:divBdr>
        <w:top w:val="none" w:sz="0" w:space="0" w:color="auto"/>
        <w:left w:val="none" w:sz="0" w:space="0" w:color="auto"/>
        <w:bottom w:val="none" w:sz="0" w:space="0" w:color="auto"/>
        <w:right w:val="none" w:sz="0" w:space="0" w:color="auto"/>
      </w:divBdr>
    </w:div>
    <w:div w:id="2112891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sean.hogan@city.ac.uk" TargetMode="External"/><Relationship Id="rId4" Type="http://schemas.openxmlformats.org/officeDocument/2006/relationships/settings" Target="settings.xml"/><Relationship Id="rId9" Type="http://schemas.openxmlformats.org/officeDocument/2006/relationships/hyperlink" Target="https://cityuni.sharepoint.com/sites/cs_StaffandStudentCommunications/Shared%20Documents/Forms/AllItems.aspx?id=%2Fsites%2Fcs%5FStaffandStudentCommunications%2FShared%20Documents%2FEducation%20and%20Employability%20Board&amp;p=true&amp;ga=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57C735-C6DE-4ADD-B7B1-C3591EB4B2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81</TotalTime>
  <Pages>3</Pages>
  <Words>675</Words>
  <Characters>3853</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City University</Company>
  <LinksUpToDate>false</LinksUpToDate>
  <CharactersWithSpaces>4519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Fitch, Helen</dc:creator>
  <cp:keywords/>
  <dc:description/>
  <cp:lastModifiedBy>Hogan, Sean</cp:lastModifiedBy>
  <cp:revision>4</cp:revision>
  <cp:lastPrinted>2020-03-05T09:55:00Z</cp:lastPrinted>
  <dcterms:created xsi:type="dcterms:W3CDTF">2022-09-09T10:17:00Z</dcterms:created>
  <dcterms:modified xsi:type="dcterms:W3CDTF">2022-09-12T10:45:00Z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6c24981-b6df-48f8-949b-0896357b9b03_Enabled">
    <vt:lpwstr>true</vt:lpwstr>
  </property>
  <property fmtid="{D5CDD505-2E9C-101B-9397-08002B2CF9AE}" pid="3" name="MSIP_Label_06c24981-b6df-48f8-949b-0896357b9b03_SetDate">
    <vt:lpwstr>2021-05-24T10:38:41Z</vt:lpwstr>
  </property>
  <property fmtid="{D5CDD505-2E9C-101B-9397-08002B2CF9AE}" pid="4" name="MSIP_Label_06c24981-b6df-48f8-949b-0896357b9b03_Method">
    <vt:lpwstr>Privileged</vt:lpwstr>
  </property>
  <property fmtid="{D5CDD505-2E9C-101B-9397-08002B2CF9AE}" pid="5" name="MSIP_Label_06c24981-b6df-48f8-949b-0896357b9b03_Name">
    <vt:lpwstr>Official</vt:lpwstr>
  </property>
  <property fmtid="{D5CDD505-2E9C-101B-9397-08002B2CF9AE}" pid="6" name="MSIP_Label_06c24981-b6df-48f8-949b-0896357b9b03_SiteId">
    <vt:lpwstr>dd615949-5bd0-4da0-ac52-28ef8d336373</vt:lpwstr>
  </property>
  <property fmtid="{D5CDD505-2E9C-101B-9397-08002B2CF9AE}" pid="7" name="MSIP_Label_06c24981-b6df-48f8-949b-0896357b9b03_ActionId">
    <vt:lpwstr>a9e86a44-1f3f-40ee-883e-fbe83da32076</vt:lpwstr>
  </property>
  <property fmtid="{D5CDD505-2E9C-101B-9397-08002B2CF9AE}" pid="8" name="MSIP_Label_06c24981-b6df-48f8-949b-0896357b9b03_ContentBits">
    <vt:lpwstr>0</vt:lpwstr>
  </property>
</Properties>
</file>